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6A87B" w14:textId="77777777" w:rsidR="008E6822" w:rsidRPr="000E22F1" w:rsidRDefault="008E6822" w:rsidP="008E68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 de Prensa</w:t>
      </w:r>
    </w:p>
    <w:p w14:paraId="70CA41AF" w14:textId="77777777" w:rsidR="008E6822" w:rsidRPr="005E2843" w:rsidRDefault="008E6822" w:rsidP="008E6822">
      <w:pPr>
        <w:rPr>
          <w:rFonts w:ascii="Arial" w:hAnsi="Arial" w:cs="Arial"/>
          <w:b/>
          <w:sz w:val="20"/>
          <w:szCs w:val="20"/>
        </w:rPr>
      </w:pPr>
    </w:p>
    <w:p w14:paraId="1A46CFF6" w14:textId="77777777" w:rsidR="008E6822" w:rsidRDefault="008E6822" w:rsidP="008E6822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sz w:val="20"/>
          <w:szCs w:val="20"/>
        </w:rPr>
      </w:pPr>
    </w:p>
    <w:p w14:paraId="29A4CDBC" w14:textId="77777777" w:rsidR="008E6822" w:rsidRPr="00834FC6" w:rsidRDefault="008E6822" w:rsidP="008E6822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 xml:space="preserve">ALD Automotive </w:t>
      </w:r>
      <w:r w:rsidR="0006172B">
        <w:rPr>
          <w:rFonts w:ascii="Arial" w:hAnsi="Arial" w:cs="Arial"/>
          <w:b/>
          <w:sz w:val="44"/>
          <w:szCs w:val="40"/>
        </w:rPr>
        <w:t>supera</w:t>
      </w:r>
      <w:r>
        <w:rPr>
          <w:rFonts w:ascii="Arial" w:hAnsi="Arial" w:cs="Arial"/>
          <w:b/>
          <w:sz w:val="44"/>
          <w:szCs w:val="40"/>
        </w:rPr>
        <w:t xml:space="preserve"> los 100.000 vehículos en </w:t>
      </w:r>
      <w:r w:rsidR="00800015">
        <w:rPr>
          <w:rFonts w:ascii="Arial" w:hAnsi="Arial" w:cs="Arial"/>
          <w:b/>
          <w:sz w:val="44"/>
          <w:szCs w:val="40"/>
        </w:rPr>
        <w:t>España</w:t>
      </w:r>
    </w:p>
    <w:p w14:paraId="32757612" w14:textId="77777777" w:rsidR="008E6822" w:rsidRPr="00690A10" w:rsidRDefault="008E6822" w:rsidP="00465DDD">
      <w:pPr>
        <w:rPr>
          <w:rFonts w:ascii="Arial" w:hAnsi="Arial" w:cs="Arial"/>
          <w:b/>
        </w:rPr>
      </w:pPr>
    </w:p>
    <w:p w14:paraId="5F3F6309" w14:textId="088A6EC4" w:rsidR="008E6822" w:rsidRPr="009F2940" w:rsidRDefault="008E6822" w:rsidP="00800015">
      <w:pPr>
        <w:jc w:val="both"/>
        <w:rPr>
          <w:rFonts w:ascii="Arial" w:hAnsi="Arial" w:cs="Arial"/>
          <w:b/>
          <w:color w:val="FF0000"/>
        </w:rPr>
      </w:pPr>
      <w:r w:rsidRPr="00690A10">
        <w:rPr>
          <w:rFonts w:ascii="Arial" w:hAnsi="Arial" w:cs="Arial"/>
          <w:b/>
        </w:rPr>
        <w:t>&gt;&gt;</w:t>
      </w:r>
      <w:r w:rsidR="00FD7A30">
        <w:rPr>
          <w:rFonts w:ascii="Arial" w:hAnsi="Arial" w:cs="Arial"/>
          <w:b/>
        </w:rPr>
        <w:t xml:space="preserve"> Con este hito, l</w:t>
      </w:r>
      <w:r w:rsidR="00800015">
        <w:rPr>
          <w:rFonts w:ascii="Arial" w:hAnsi="Arial" w:cs="Arial"/>
          <w:b/>
        </w:rPr>
        <w:t xml:space="preserve">a </w:t>
      </w:r>
      <w:r w:rsidR="00656D85">
        <w:rPr>
          <w:rFonts w:ascii="Arial" w:hAnsi="Arial" w:cs="Arial"/>
          <w:b/>
        </w:rPr>
        <w:t>multinacional</w:t>
      </w:r>
      <w:r w:rsidR="00800015">
        <w:rPr>
          <w:rFonts w:ascii="Arial" w:hAnsi="Arial" w:cs="Arial"/>
          <w:b/>
        </w:rPr>
        <w:t xml:space="preserve"> de </w:t>
      </w:r>
      <w:proofErr w:type="spellStart"/>
      <w:r w:rsidR="00800015">
        <w:rPr>
          <w:rFonts w:ascii="Arial" w:hAnsi="Arial" w:cs="Arial"/>
          <w:b/>
        </w:rPr>
        <w:t>renting</w:t>
      </w:r>
      <w:proofErr w:type="spellEnd"/>
      <w:r w:rsidR="00800015">
        <w:rPr>
          <w:rFonts w:ascii="Arial" w:hAnsi="Arial" w:cs="Arial"/>
          <w:b/>
        </w:rPr>
        <w:t xml:space="preserve"> y gestión de flotas</w:t>
      </w:r>
      <w:r w:rsidR="00FD7A30">
        <w:rPr>
          <w:rFonts w:ascii="Arial" w:hAnsi="Arial" w:cs="Arial"/>
          <w:b/>
        </w:rPr>
        <w:t xml:space="preserve"> </w:t>
      </w:r>
      <w:r w:rsidR="0006172B">
        <w:rPr>
          <w:rFonts w:ascii="Arial" w:hAnsi="Arial" w:cs="Arial"/>
          <w:b/>
        </w:rPr>
        <w:t>alcanza</w:t>
      </w:r>
      <w:r w:rsidR="00FD7A30">
        <w:rPr>
          <w:rFonts w:ascii="Arial" w:hAnsi="Arial" w:cs="Arial"/>
          <w:b/>
        </w:rPr>
        <w:t xml:space="preserve"> la gestión</w:t>
      </w:r>
      <w:r w:rsidR="00656D85">
        <w:rPr>
          <w:rFonts w:ascii="Arial" w:hAnsi="Arial" w:cs="Arial"/>
          <w:b/>
        </w:rPr>
        <w:t xml:space="preserve"> </w:t>
      </w:r>
      <w:r w:rsidR="00FD7A30">
        <w:rPr>
          <w:rFonts w:ascii="Arial" w:hAnsi="Arial" w:cs="Arial"/>
          <w:b/>
        </w:rPr>
        <w:t>de un total de 1.600.000 automóviles en 43 países y se consolida como uno de los actores más importantes del sector a nivel nacional y mundial</w:t>
      </w:r>
      <w:r w:rsidR="00656D85">
        <w:rPr>
          <w:rFonts w:ascii="Arial" w:hAnsi="Arial" w:cs="Arial"/>
          <w:b/>
        </w:rPr>
        <w:t>.</w:t>
      </w:r>
    </w:p>
    <w:p w14:paraId="344263A0" w14:textId="77777777" w:rsidR="001C11AD" w:rsidRPr="00FE5C8D" w:rsidRDefault="001C11AD" w:rsidP="001C11AD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3E73729E" w14:textId="3B1D8C3A" w:rsidR="004A11B1" w:rsidRPr="00A43829" w:rsidRDefault="001C11AD" w:rsidP="003A3C80">
      <w:pPr>
        <w:jc w:val="both"/>
        <w:rPr>
          <w:rFonts w:ascii="Arial" w:hAnsi="Arial" w:cs="Arial"/>
          <w:sz w:val="20"/>
          <w:szCs w:val="20"/>
        </w:rPr>
      </w:pPr>
      <w:r w:rsidRPr="00A43829">
        <w:rPr>
          <w:rFonts w:ascii="Arial" w:eastAsia="Calibri" w:hAnsi="Arial" w:cs="Arial"/>
          <w:b/>
          <w:sz w:val="20"/>
          <w:szCs w:val="20"/>
          <w:u w:val="single"/>
        </w:rPr>
        <w:t>Madrid</w:t>
      </w:r>
      <w:r w:rsidRPr="00A43829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BF172D">
        <w:rPr>
          <w:rFonts w:ascii="Arial" w:hAnsi="Arial" w:cs="Arial"/>
          <w:b/>
          <w:sz w:val="20"/>
          <w:szCs w:val="20"/>
          <w:u w:val="single"/>
        </w:rPr>
        <w:t xml:space="preserve"> 30 de </w:t>
      </w:r>
      <w:bookmarkStart w:id="0" w:name="_GoBack"/>
      <w:bookmarkEnd w:id="0"/>
      <w:r w:rsidR="003666D4" w:rsidRPr="00A43829">
        <w:rPr>
          <w:rFonts w:ascii="Arial" w:eastAsia="Calibri" w:hAnsi="Arial" w:cs="Arial"/>
          <w:b/>
          <w:sz w:val="20"/>
          <w:szCs w:val="20"/>
          <w:u w:val="single"/>
        </w:rPr>
        <w:t>octubre</w:t>
      </w:r>
      <w:r w:rsidR="003666D4" w:rsidRPr="00A4382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43829">
        <w:rPr>
          <w:rFonts w:ascii="Arial" w:eastAsia="Calibri" w:hAnsi="Arial" w:cs="Arial"/>
          <w:b/>
          <w:sz w:val="20"/>
          <w:szCs w:val="20"/>
          <w:u w:val="single"/>
        </w:rPr>
        <w:t>de</w:t>
      </w:r>
      <w:r w:rsidRPr="00A43829">
        <w:rPr>
          <w:rFonts w:ascii="Arial" w:hAnsi="Arial" w:cs="Arial"/>
          <w:b/>
          <w:sz w:val="20"/>
          <w:szCs w:val="20"/>
          <w:u w:val="single"/>
        </w:rPr>
        <w:t xml:space="preserve"> 2018</w:t>
      </w:r>
      <w:r w:rsidRPr="00A43829">
        <w:rPr>
          <w:rFonts w:ascii="Arial" w:hAnsi="Arial" w:cs="Arial"/>
          <w:b/>
          <w:sz w:val="20"/>
          <w:szCs w:val="20"/>
        </w:rPr>
        <w:t>.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ALD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Automotive</w:t>
      </w:r>
      <w:r w:rsidR="00EB2E91" w:rsidRPr="00A43829">
        <w:rPr>
          <w:rFonts w:ascii="Arial" w:hAnsi="Arial" w:cs="Arial"/>
          <w:sz w:val="20"/>
          <w:szCs w:val="20"/>
        </w:rPr>
        <w:t xml:space="preserve">, </w:t>
      </w:r>
      <w:r w:rsidR="00EB2E91" w:rsidRPr="00A43829">
        <w:rPr>
          <w:rFonts w:ascii="Arial" w:eastAsia="Calibri" w:hAnsi="Arial" w:cs="Arial"/>
          <w:sz w:val="20"/>
          <w:szCs w:val="20"/>
        </w:rPr>
        <w:t>compañía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de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2E91" w:rsidRPr="00A43829">
        <w:rPr>
          <w:rFonts w:ascii="Arial" w:eastAsia="Calibri" w:hAnsi="Arial" w:cs="Arial"/>
          <w:sz w:val="20"/>
          <w:szCs w:val="20"/>
        </w:rPr>
        <w:t>renting</w:t>
      </w:r>
      <w:proofErr w:type="spellEnd"/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y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gestión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de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flotas</w:t>
      </w:r>
      <w:r w:rsidR="007A2349" w:rsidRPr="00A43829">
        <w:rPr>
          <w:rFonts w:ascii="Arial" w:hAnsi="Arial" w:cs="Arial"/>
          <w:sz w:val="20"/>
          <w:szCs w:val="20"/>
        </w:rPr>
        <w:t xml:space="preserve">, </w:t>
      </w:r>
      <w:r w:rsidR="00412CC7">
        <w:rPr>
          <w:rFonts w:ascii="Arial" w:hAnsi="Arial" w:cs="Arial"/>
          <w:sz w:val="20"/>
          <w:szCs w:val="20"/>
        </w:rPr>
        <w:t>ha superado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la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cifra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de</w:t>
      </w:r>
      <w:r w:rsidR="00EB2E91" w:rsidRPr="00A43829">
        <w:rPr>
          <w:rFonts w:ascii="Arial" w:hAnsi="Arial" w:cs="Arial"/>
          <w:sz w:val="20"/>
          <w:szCs w:val="20"/>
        </w:rPr>
        <w:t xml:space="preserve"> 100.000 </w:t>
      </w:r>
      <w:r w:rsidR="00EB2E91" w:rsidRPr="00A43829">
        <w:rPr>
          <w:rFonts w:ascii="Arial" w:eastAsia="Calibri" w:hAnsi="Arial" w:cs="Arial"/>
          <w:sz w:val="20"/>
          <w:szCs w:val="20"/>
        </w:rPr>
        <w:t>vehículos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gestionados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directamente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en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nuestro</w:t>
      </w:r>
      <w:r w:rsidR="00EB2E91" w:rsidRPr="00A43829">
        <w:rPr>
          <w:rFonts w:ascii="Arial" w:hAnsi="Arial" w:cs="Arial"/>
          <w:sz w:val="20"/>
          <w:szCs w:val="20"/>
        </w:rPr>
        <w:t xml:space="preserve"> </w:t>
      </w:r>
      <w:r w:rsidR="00EB2E91" w:rsidRPr="00A43829">
        <w:rPr>
          <w:rFonts w:ascii="Arial" w:eastAsia="Calibri" w:hAnsi="Arial" w:cs="Arial"/>
          <w:sz w:val="20"/>
          <w:szCs w:val="20"/>
        </w:rPr>
        <w:t>país</w:t>
      </w:r>
      <w:r w:rsidR="00EB2E91" w:rsidRPr="00A43829">
        <w:rPr>
          <w:rFonts w:ascii="Arial" w:hAnsi="Arial" w:cs="Arial"/>
          <w:sz w:val="20"/>
          <w:szCs w:val="20"/>
        </w:rPr>
        <w:t xml:space="preserve">. </w:t>
      </w:r>
      <w:r w:rsidR="00565A1F" w:rsidRPr="00A43829">
        <w:rPr>
          <w:rFonts w:ascii="Arial" w:eastAsia="Calibri" w:hAnsi="Arial" w:cs="Arial"/>
          <w:sz w:val="20"/>
          <w:szCs w:val="20"/>
        </w:rPr>
        <w:t>Con</w:t>
      </w:r>
      <w:r w:rsidR="00565A1F" w:rsidRPr="00A43829">
        <w:rPr>
          <w:rFonts w:ascii="Arial" w:hAnsi="Arial" w:cs="Arial"/>
          <w:sz w:val="20"/>
          <w:szCs w:val="20"/>
        </w:rPr>
        <w:t xml:space="preserve"> </w:t>
      </w:r>
      <w:r w:rsidR="003C2485" w:rsidRPr="00A43829">
        <w:rPr>
          <w:rFonts w:ascii="Arial" w:eastAsia="Calibri" w:hAnsi="Arial" w:cs="Arial"/>
          <w:sz w:val="20"/>
          <w:szCs w:val="20"/>
        </w:rPr>
        <w:t>esta cifra</w:t>
      </w:r>
      <w:r w:rsidR="00565A1F" w:rsidRPr="00A43829">
        <w:rPr>
          <w:rFonts w:ascii="Arial" w:hAnsi="Arial" w:cs="Arial"/>
          <w:sz w:val="20"/>
          <w:szCs w:val="20"/>
        </w:rPr>
        <w:t xml:space="preserve">, </w:t>
      </w:r>
      <w:r w:rsidR="00565A1F" w:rsidRPr="00A43829">
        <w:rPr>
          <w:rFonts w:ascii="Arial" w:eastAsia="Calibri" w:hAnsi="Arial" w:cs="Arial"/>
          <w:sz w:val="20"/>
          <w:szCs w:val="20"/>
        </w:rPr>
        <w:t>la</w:t>
      </w:r>
      <w:r w:rsidR="00565A1F" w:rsidRPr="00A43829">
        <w:rPr>
          <w:rFonts w:ascii="Arial" w:hAnsi="Arial" w:cs="Arial"/>
          <w:sz w:val="20"/>
          <w:szCs w:val="20"/>
        </w:rPr>
        <w:t xml:space="preserve"> </w:t>
      </w:r>
      <w:r w:rsidR="00565A1F" w:rsidRPr="00A43829">
        <w:rPr>
          <w:rFonts w:ascii="Arial" w:eastAsia="Calibri" w:hAnsi="Arial" w:cs="Arial"/>
          <w:sz w:val="20"/>
          <w:szCs w:val="20"/>
        </w:rPr>
        <w:t>empresa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2CC7">
        <w:rPr>
          <w:rFonts w:ascii="Arial" w:hAnsi="Arial" w:cs="Arial"/>
          <w:sz w:val="20"/>
          <w:szCs w:val="20"/>
        </w:rPr>
        <w:t>continua</w:t>
      </w:r>
      <w:proofErr w:type="gramEnd"/>
      <w:r w:rsidR="00412CC7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consolida</w:t>
      </w:r>
      <w:r w:rsidR="00412CC7">
        <w:rPr>
          <w:rFonts w:ascii="Arial" w:eastAsia="Calibri" w:hAnsi="Arial" w:cs="Arial"/>
          <w:sz w:val="20"/>
          <w:szCs w:val="20"/>
        </w:rPr>
        <w:t>ndo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su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presencia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en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el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mercado</w:t>
      </w:r>
      <w:r w:rsidR="007A2349" w:rsidRPr="00A43829">
        <w:rPr>
          <w:rFonts w:ascii="Arial" w:hAnsi="Arial" w:cs="Arial"/>
          <w:sz w:val="20"/>
          <w:szCs w:val="20"/>
        </w:rPr>
        <w:t xml:space="preserve"> </w:t>
      </w:r>
      <w:r w:rsidR="007A2349" w:rsidRPr="00A43829">
        <w:rPr>
          <w:rFonts w:ascii="Arial" w:eastAsia="Calibri" w:hAnsi="Arial" w:cs="Arial"/>
          <w:sz w:val="20"/>
          <w:szCs w:val="20"/>
        </w:rPr>
        <w:t>español</w:t>
      </w:r>
      <w:r w:rsidR="00D40F2E" w:rsidRPr="00A43829">
        <w:rPr>
          <w:rFonts w:ascii="Arial" w:eastAsia="Calibri" w:hAnsi="Arial" w:cs="Arial"/>
          <w:sz w:val="20"/>
          <w:szCs w:val="20"/>
        </w:rPr>
        <w:t xml:space="preserve"> y pone de manifiesto la buena marcha del sector</w:t>
      </w:r>
      <w:r w:rsidR="00465DDD">
        <w:rPr>
          <w:rFonts w:ascii="Arial" w:eastAsia="Calibri" w:hAnsi="Arial" w:cs="Arial"/>
          <w:sz w:val="20"/>
          <w:szCs w:val="20"/>
        </w:rPr>
        <w:t>.</w:t>
      </w:r>
    </w:p>
    <w:p w14:paraId="3513E441" w14:textId="77777777" w:rsidR="004A11B1" w:rsidRPr="00A43829" w:rsidRDefault="004A11B1" w:rsidP="003A3C80">
      <w:pPr>
        <w:jc w:val="both"/>
        <w:rPr>
          <w:rFonts w:ascii="Arial" w:hAnsi="Arial" w:cs="Arial"/>
          <w:sz w:val="20"/>
          <w:szCs w:val="20"/>
        </w:rPr>
      </w:pPr>
    </w:p>
    <w:p w14:paraId="22F5D82C" w14:textId="33C4C469" w:rsidR="003C2485" w:rsidRPr="00A43829" w:rsidRDefault="003C2485" w:rsidP="003A3C8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A43829">
        <w:rPr>
          <w:rFonts w:ascii="Arial" w:eastAsia="Calibri" w:hAnsi="Arial" w:cs="Arial"/>
          <w:sz w:val="20"/>
          <w:szCs w:val="20"/>
          <w:lang w:val="es-ES"/>
        </w:rPr>
        <w:t xml:space="preserve">La gestión directa de </w:t>
      </w:r>
      <w:r w:rsidR="00412CC7">
        <w:rPr>
          <w:rFonts w:ascii="Arial" w:eastAsia="Calibri" w:hAnsi="Arial" w:cs="Arial"/>
          <w:sz w:val="20"/>
          <w:szCs w:val="20"/>
          <w:lang w:val="es-ES"/>
        </w:rPr>
        <w:t xml:space="preserve">más de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 xml:space="preserve">100.000 vehículos de la </w:t>
      </w:r>
      <w:r w:rsidR="00697645">
        <w:rPr>
          <w:rFonts w:ascii="Arial" w:eastAsia="Calibri" w:hAnsi="Arial" w:cs="Arial"/>
          <w:sz w:val="20"/>
          <w:szCs w:val="20"/>
          <w:lang w:val="es-ES"/>
        </w:rPr>
        <w:t>filial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 xml:space="preserve"> española de ALD Automotive avala su posición como operador de referencia, no solo a nivel nacional, sino también dentro de una multinacional </w:t>
      </w:r>
      <w:r w:rsidRPr="00A43829">
        <w:rPr>
          <w:rFonts w:ascii="Arial" w:hAnsi="Arial" w:cs="Arial"/>
          <w:sz w:val="20"/>
          <w:szCs w:val="20"/>
          <w:lang w:val="es-ES"/>
        </w:rPr>
        <w:t>que cuenta ya con una flota de 1</w:t>
      </w:r>
      <w:r w:rsidR="00742378" w:rsidRPr="00A43829">
        <w:rPr>
          <w:rFonts w:ascii="Arial" w:hAnsi="Arial" w:cs="Arial"/>
          <w:sz w:val="20"/>
          <w:szCs w:val="20"/>
          <w:lang w:val="es-ES"/>
        </w:rPr>
        <w:t xml:space="preserve">.600.000 vehículos en 43 países. En la actualidad, </w:t>
      </w:r>
      <w:r w:rsidR="007965D8" w:rsidRPr="00A43829">
        <w:rPr>
          <w:rFonts w:ascii="Arial" w:hAnsi="Arial" w:cs="Arial"/>
          <w:sz w:val="20"/>
          <w:szCs w:val="20"/>
          <w:lang w:val="es-ES"/>
        </w:rPr>
        <w:t xml:space="preserve">se consolida </w:t>
      </w:r>
      <w:r w:rsidR="00F43058" w:rsidRPr="00A43829">
        <w:rPr>
          <w:rFonts w:ascii="Arial" w:hAnsi="Arial" w:cs="Arial"/>
          <w:sz w:val="20"/>
          <w:szCs w:val="20"/>
          <w:lang w:val="es-ES"/>
        </w:rPr>
        <w:t xml:space="preserve">como primera compañía europea y tercera a nivel mundial dentro del sector de </w:t>
      </w:r>
      <w:proofErr w:type="spellStart"/>
      <w:r w:rsidR="00F43058" w:rsidRPr="00A43829">
        <w:rPr>
          <w:rFonts w:ascii="Arial" w:hAnsi="Arial" w:cs="Arial"/>
          <w:sz w:val="20"/>
          <w:szCs w:val="20"/>
          <w:lang w:val="es-ES"/>
        </w:rPr>
        <w:t>renting</w:t>
      </w:r>
      <w:proofErr w:type="spellEnd"/>
      <w:r w:rsidR="00F43058" w:rsidRPr="00A43829">
        <w:rPr>
          <w:rFonts w:ascii="Arial" w:hAnsi="Arial" w:cs="Arial"/>
          <w:sz w:val="20"/>
          <w:szCs w:val="20"/>
          <w:lang w:val="es-ES"/>
        </w:rPr>
        <w:t xml:space="preserve"> y la gestión de flotas. </w:t>
      </w:r>
    </w:p>
    <w:p w14:paraId="53DCE371" w14:textId="77777777" w:rsidR="00F43058" w:rsidRPr="00A43829" w:rsidRDefault="00F43058" w:rsidP="003A3C80">
      <w:pPr>
        <w:jc w:val="both"/>
        <w:rPr>
          <w:rFonts w:ascii="Arial" w:eastAsia="Calibri" w:hAnsi="Arial" w:cs="Arial"/>
          <w:sz w:val="20"/>
          <w:szCs w:val="20"/>
        </w:rPr>
      </w:pPr>
    </w:p>
    <w:p w14:paraId="15E0727C" w14:textId="29C1A9DD" w:rsidR="003C2485" w:rsidRPr="00A43829" w:rsidRDefault="003C2485" w:rsidP="001C11AD">
      <w:pPr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43829">
        <w:rPr>
          <w:rFonts w:ascii="Arial" w:eastAsia="Calibri" w:hAnsi="Arial" w:cs="Arial"/>
          <w:sz w:val="20"/>
          <w:szCs w:val="20"/>
          <w:lang w:val="es-ES"/>
        </w:rPr>
        <w:t>En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palabras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de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Pedro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Malla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,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director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general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de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ALD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Automotive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España</w:t>
      </w:r>
      <w:r w:rsidRPr="00A43829">
        <w:rPr>
          <w:rFonts w:ascii="Arial" w:hAnsi="Arial" w:cs="Arial"/>
          <w:sz w:val="20"/>
          <w:szCs w:val="20"/>
          <w:lang w:val="es-ES"/>
        </w:rPr>
        <w:t xml:space="preserve"> </w:t>
      </w:r>
      <w:r w:rsidRPr="00A43829">
        <w:rPr>
          <w:rFonts w:ascii="Arial" w:hAnsi="Arial" w:cs="Arial"/>
          <w:i/>
          <w:sz w:val="20"/>
          <w:szCs w:val="20"/>
          <w:lang w:val="es-ES"/>
        </w:rPr>
        <w:t>“</w:t>
      </w:r>
      <w:r w:rsidRPr="00A43829">
        <w:rPr>
          <w:rFonts w:ascii="Arial" w:eastAsia="Calibri" w:hAnsi="Arial" w:cs="Arial"/>
          <w:i/>
          <w:sz w:val="20"/>
          <w:szCs w:val="20"/>
          <w:lang w:val="es-ES"/>
        </w:rPr>
        <w:t>estas</w:t>
      </w:r>
      <w:r w:rsidRPr="00A43829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A43829">
        <w:rPr>
          <w:rFonts w:ascii="Arial" w:eastAsia="Calibri" w:hAnsi="Arial" w:cs="Arial"/>
          <w:i/>
          <w:sz w:val="20"/>
          <w:szCs w:val="20"/>
          <w:lang w:val="es-ES"/>
        </w:rPr>
        <w:t>cifras</w:t>
      </w:r>
      <w:r w:rsidRPr="00A43829">
        <w:rPr>
          <w:rFonts w:ascii="Arial" w:hAnsi="Arial" w:cs="Arial"/>
          <w:i/>
          <w:sz w:val="20"/>
          <w:szCs w:val="20"/>
          <w:lang w:val="es-ES"/>
        </w:rPr>
        <w:t xml:space="preserve"> son el resultado de mucho trabajo y mucho esfuerzo.</w:t>
      </w:r>
      <w:r w:rsidR="00E35789" w:rsidRPr="00A43829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D26D5B">
        <w:rPr>
          <w:rFonts w:ascii="Arial" w:hAnsi="Arial" w:cs="Arial"/>
          <w:i/>
          <w:sz w:val="20"/>
          <w:szCs w:val="20"/>
          <w:lang w:val="es-ES"/>
        </w:rPr>
        <w:t xml:space="preserve">En ALD Automotive </w:t>
      </w:r>
      <w:r w:rsidR="00097DCD" w:rsidRPr="00A43829">
        <w:rPr>
          <w:rFonts w:ascii="Arial" w:hAnsi="Arial" w:cs="Arial"/>
          <w:i/>
          <w:sz w:val="20"/>
          <w:szCs w:val="20"/>
          <w:lang w:val="es-ES"/>
        </w:rPr>
        <w:t xml:space="preserve">siempre </w:t>
      </w:r>
      <w:r w:rsidR="00D26D5B">
        <w:rPr>
          <w:rFonts w:ascii="Arial" w:hAnsi="Arial" w:cs="Arial"/>
          <w:i/>
          <w:sz w:val="20"/>
          <w:szCs w:val="20"/>
          <w:lang w:val="es-ES"/>
        </w:rPr>
        <w:t>hemos puesto al cliente primero:</w:t>
      </w:r>
      <w:r w:rsidR="00097DCD" w:rsidRPr="00A43829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D26D5B">
        <w:rPr>
          <w:rFonts w:ascii="Arial" w:hAnsi="Arial" w:cs="Arial"/>
          <w:i/>
          <w:sz w:val="20"/>
          <w:szCs w:val="20"/>
          <w:lang w:val="es-ES"/>
        </w:rPr>
        <w:t>e</w:t>
      </w:r>
      <w:r w:rsidR="004C5636" w:rsidRPr="00A43829">
        <w:rPr>
          <w:rFonts w:ascii="Arial" w:hAnsi="Arial" w:cs="Arial"/>
          <w:i/>
          <w:sz w:val="20"/>
          <w:szCs w:val="20"/>
          <w:lang w:val="es-ES"/>
        </w:rPr>
        <w:t xml:space="preserve">llos son el alma de </w:t>
      </w:r>
      <w:r w:rsidR="00D26D5B">
        <w:rPr>
          <w:rFonts w:ascii="Arial" w:hAnsi="Arial" w:cs="Arial"/>
          <w:i/>
          <w:sz w:val="20"/>
          <w:szCs w:val="20"/>
          <w:lang w:val="es-ES"/>
        </w:rPr>
        <w:t>la empresa</w:t>
      </w:r>
      <w:r w:rsidR="004C5636" w:rsidRPr="00A43829">
        <w:rPr>
          <w:rFonts w:ascii="Arial" w:hAnsi="Arial" w:cs="Arial"/>
          <w:i/>
          <w:sz w:val="20"/>
          <w:szCs w:val="20"/>
          <w:lang w:val="es-ES"/>
        </w:rPr>
        <w:t>, por eso</w:t>
      </w:r>
      <w:r w:rsidR="000A21D4" w:rsidRPr="00A43829">
        <w:rPr>
          <w:rFonts w:ascii="Arial" w:hAnsi="Arial" w:cs="Arial"/>
          <w:i/>
          <w:sz w:val="20"/>
          <w:szCs w:val="20"/>
          <w:lang w:val="es-ES"/>
        </w:rPr>
        <w:t>,</w:t>
      </w:r>
      <w:r w:rsidR="004C5636" w:rsidRPr="00A43829">
        <w:rPr>
          <w:rFonts w:ascii="Arial" w:hAnsi="Arial" w:cs="Arial"/>
          <w:i/>
          <w:sz w:val="20"/>
          <w:szCs w:val="20"/>
          <w:lang w:val="es-ES"/>
        </w:rPr>
        <w:t xml:space="preserve"> a</w:t>
      </w:r>
      <w:r w:rsidR="00097DCD" w:rsidRPr="00A43829">
        <w:rPr>
          <w:rFonts w:ascii="Arial" w:hAnsi="Arial" w:cs="Arial"/>
          <w:i/>
          <w:sz w:val="20"/>
          <w:szCs w:val="20"/>
          <w:lang w:val="es-ES"/>
        </w:rPr>
        <w:t xml:space="preserve">daptarnos a sus demandas de movilidad y contribuir a su seguridad han sido claves en el éxito de la </w:t>
      </w:r>
      <w:r w:rsidR="00416659">
        <w:rPr>
          <w:rFonts w:ascii="Arial" w:hAnsi="Arial" w:cs="Arial"/>
          <w:i/>
          <w:sz w:val="20"/>
          <w:szCs w:val="20"/>
          <w:lang w:val="es-ES"/>
        </w:rPr>
        <w:t>compañía</w:t>
      </w:r>
      <w:r w:rsidR="00097DCD" w:rsidRPr="00A43829">
        <w:rPr>
          <w:rFonts w:ascii="Arial" w:hAnsi="Arial" w:cs="Arial"/>
          <w:i/>
          <w:sz w:val="20"/>
          <w:szCs w:val="20"/>
          <w:lang w:val="es-ES"/>
        </w:rPr>
        <w:t xml:space="preserve"> y en el desarrollo del sector”.</w:t>
      </w:r>
    </w:p>
    <w:p w14:paraId="0B51FC2E" w14:textId="77777777" w:rsidR="003C2485" w:rsidRPr="00A43829" w:rsidRDefault="003C2485" w:rsidP="001C11AD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17283ACE" w14:textId="033A5B1E" w:rsidR="00BF7203" w:rsidRPr="00A43829" w:rsidRDefault="0009789E" w:rsidP="00BF7203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A43829">
        <w:rPr>
          <w:rFonts w:ascii="Arial" w:hAnsi="Arial" w:cs="Arial"/>
          <w:sz w:val="20"/>
          <w:szCs w:val="20"/>
          <w:lang w:val="es-ES"/>
        </w:rPr>
        <w:t>Este</w:t>
      </w:r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 xml:space="preserve"> hito llega en un momento en el que 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>la industria</w:t>
      </w:r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 xml:space="preserve"> del </w:t>
      </w:r>
      <w:proofErr w:type="spellStart"/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>renting</w:t>
      </w:r>
      <w:proofErr w:type="spellEnd"/>
      <w:r w:rsidR="000A21D4" w:rsidRPr="00A43829">
        <w:rPr>
          <w:rFonts w:ascii="Arial" w:eastAsia="Calibri" w:hAnsi="Arial" w:cs="Arial"/>
          <w:sz w:val="20"/>
          <w:szCs w:val="20"/>
          <w:lang w:val="es-ES"/>
        </w:rPr>
        <w:t xml:space="preserve"> en nuestro país</w:t>
      </w:r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 xml:space="preserve"> se está abriendo a nuevos mercados y surgen nuevas oportunidades de negocio,</w:t>
      </w:r>
      <w:r w:rsidR="00697645">
        <w:rPr>
          <w:rFonts w:ascii="Arial" w:eastAsia="Calibri" w:hAnsi="Arial" w:cs="Arial"/>
          <w:sz w:val="20"/>
          <w:szCs w:val="20"/>
          <w:lang w:val="es-ES"/>
        </w:rPr>
        <w:t xml:space="preserve"> de ahí que</w:t>
      </w:r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 xml:space="preserve"> ALD Automotive </w:t>
      </w:r>
      <w:r w:rsidR="000A21D4" w:rsidRPr="00A43829">
        <w:rPr>
          <w:rFonts w:ascii="Arial" w:eastAsia="Calibri" w:hAnsi="Arial" w:cs="Arial"/>
          <w:sz w:val="20"/>
          <w:szCs w:val="20"/>
          <w:lang w:val="es-ES"/>
        </w:rPr>
        <w:t>ofre</w:t>
      </w:r>
      <w:r w:rsidR="00697645">
        <w:rPr>
          <w:rFonts w:ascii="Arial" w:eastAsia="Calibri" w:hAnsi="Arial" w:cs="Arial"/>
          <w:sz w:val="20"/>
          <w:szCs w:val="20"/>
          <w:lang w:val="es-ES"/>
        </w:rPr>
        <w:t>zca</w:t>
      </w:r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 xml:space="preserve"> soluciones de movilidad cada ve</w:t>
      </w:r>
      <w:r w:rsidR="000A21D4" w:rsidRPr="00A43829">
        <w:rPr>
          <w:rFonts w:ascii="Arial" w:eastAsia="Calibri" w:hAnsi="Arial" w:cs="Arial"/>
          <w:sz w:val="20"/>
          <w:szCs w:val="20"/>
          <w:lang w:val="es-ES"/>
        </w:rPr>
        <w:t>z más innovadoras y disruptivas</w:t>
      </w:r>
      <w:r w:rsidR="00A43829" w:rsidRPr="00A43829">
        <w:rPr>
          <w:rFonts w:ascii="Arial" w:eastAsia="Calibri" w:hAnsi="Arial" w:cs="Arial"/>
          <w:sz w:val="20"/>
          <w:szCs w:val="20"/>
          <w:lang w:val="es-ES"/>
        </w:rPr>
        <w:t xml:space="preserve"> y servicios más personalizados</w:t>
      </w:r>
      <w:r w:rsidR="000A21D4" w:rsidRPr="00A43829">
        <w:rPr>
          <w:rFonts w:ascii="Arial" w:eastAsia="Calibri" w:hAnsi="Arial" w:cs="Arial"/>
          <w:sz w:val="20"/>
          <w:szCs w:val="20"/>
          <w:lang w:val="es-ES"/>
        </w:rPr>
        <w:t>, con el fin de</w:t>
      </w:r>
      <w:r w:rsidR="00042E52" w:rsidRPr="00A4382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 xml:space="preserve">adaptarse a las nuevas demandas y tipos de cliente. Para ello, </w:t>
      </w:r>
      <w:r w:rsidR="000A21D4" w:rsidRPr="00A43829">
        <w:rPr>
          <w:rFonts w:ascii="Arial" w:eastAsia="Calibri" w:hAnsi="Arial" w:cs="Arial"/>
          <w:sz w:val="20"/>
          <w:szCs w:val="20"/>
          <w:lang w:val="es-ES"/>
        </w:rPr>
        <w:t xml:space="preserve">y </w:t>
      </w:r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>a través de un amplio equipo de expertos</w:t>
      </w:r>
      <w:r w:rsidR="00A43829" w:rsidRPr="00A43829">
        <w:rPr>
          <w:rFonts w:ascii="Arial" w:eastAsia="Calibri" w:hAnsi="Arial" w:cs="Arial"/>
          <w:sz w:val="20"/>
          <w:szCs w:val="20"/>
          <w:lang w:val="es-ES"/>
        </w:rPr>
        <w:t xml:space="preserve">, la compañía invierte esfuerzos en el desarrollo e </w:t>
      </w:r>
      <w:r w:rsidR="000A21D4" w:rsidRPr="00A43829">
        <w:rPr>
          <w:rFonts w:ascii="Arial" w:eastAsia="Calibri" w:hAnsi="Arial" w:cs="Arial"/>
          <w:sz w:val="20"/>
          <w:szCs w:val="20"/>
          <w:lang w:val="es-ES"/>
        </w:rPr>
        <w:t>implementa</w:t>
      </w:r>
      <w:r w:rsidR="00A43829" w:rsidRPr="00A43829">
        <w:rPr>
          <w:rFonts w:ascii="Arial" w:eastAsia="Calibri" w:hAnsi="Arial" w:cs="Arial"/>
          <w:sz w:val="20"/>
          <w:szCs w:val="20"/>
          <w:lang w:val="es-ES"/>
        </w:rPr>
        <w:t>ción de los últimos avances tecnológicos aplicados a la gestión de los vehículos</w:t>
      </w:r>
      <w:r w:rsidR="000A21D4" w:rsidRPr="00A43829">
        <w:rPr>
          <w:rFonts w:ascii="Arial" w:eastAsia="Calibri" w:hAnsi="Arial" w:cs="Arial"/>
          <w:sz w:val="20"/>
          <w:szCs w:val="20"/>
          <w:lang w:val="es-ES"/>
        </w:rPr>
        <w:t xml:space="preserve">, </w:t>
      </w:r>
      <w:r w:rsidR="00A43829" w:rsidRPr="00A43829">
        <w:rPr>
          <w:rFonts w:ascii="Arial" w:eastAsia="Calibri" w:hAnsi="Arial" w:cs="Arial"/>
          <w:sz w:val="20"/>
          <w:szCs w:val="20"/>
          <w:lang w:val="es-ES"/>
        </w:rPr>
        <w:t>garantizando</w:t>
      </w:r>
      <w:r w:rsidRPr="00A4382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BF7203" w:rsidRPr="00A43829">
        <w:rPr>
          <w:rFonts w:ascii="Arial" w:eastAsia="Calibri" w:hAnsi="Arial" w:cs="Arial"/>
          <w:sz w:val="20"/>
          <w:szCs w:val="20"/>
          <w:lang w:val="es-ES"/>
        </w:rPr>
        <w:t>la mejor experiencia y la seguridad al volante.</w:t>
      </w:r>
    </w:p>
    <w:p w14:paraId="66EBAA58" w14:textId="76F04F35" w:rsidR="003C2485" w:rsidRPr="00A43829" w:rsidRDefault="003C2485" w:rsidP="001C11AD">
      <w:p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6B461516" w14:textId="72506760" w:rsidR="00DF485C" w:rsidRPr="00A43829" w:rsidRDefault="00BF7203" w:rsidP="00BF7203">
      <w:pPr>
        <w:jc w:val="both"/>
        <w:rPr>
          <w:rFonts w:ascii="Arial" w:eastAsia="Calibri" w:hAnsi="Arial" w:cs="Arial"/>
          <w:sz w:val="22"/>
          <w:szCs w:val="22"/>
        </w:rPr>
      </w:pPr>
      <w:r w:rsidRPr="00A43829">
        <w:rPr>
          <w:rFonts w:ascii="Arial" w:eastAsia="Calibri" w:hAnsi="Arial" w:cs="Arial"/>
          <w:sz w:val="20"/>
          <w:szCs w:val="20"/>
        </w:rPr>
        <w:t>Desde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su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="000A21D4" w:rsidRPr="00A43829">
        <w:rPr>
          <w:rFonts w:ascii="Arial" w:eastAsia="Calibri" w:hAnsi="Arial" w:cs="Arial"/>
          <w:sz w:val="20"/>
          <w:szCs w:val="20"/>
        </w:rPr>
        <w:t>implantación en España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en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el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año</w:t>
      </w:r>
      <w:r w:rsidRPr="00A43829">
        <w:rPr>
          <w:rFonts w:ascii="Arial" w:hAnsi="Arial" w:cs="Arial"/>
          <w:sz w:val="20"/>
          <w:szCs w:val="20"/>
        </w:rPr>
        <w:t xml:space="preserve"> 1992, </w:t>
      </w:r>
      <w:r w:rsidRPr="00A43829">
        <w:rPr>
          <w:rFonts w:ascii="Arial" w:eastAsia="Calibri" w:hAnsi="Arial" w:cs="Arial"/>
          <w:sz w:val="20"/>
          <w:szCs w:val="20"/>
        </w:rPr>
        <w:t>la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compañía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ha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trabajado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para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poner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a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disposición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de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las</w:t>
      </w:r>
      <w:r w:rsidRPr="00A43829">
        <w:rPr>
          <w:rFonts w:ascii="Arial" w:hAnsi="Arial" w:cs="Arial"/>
          <w:sz w:val="20"/>
          <w:szCs w:val="20"/>
        </w:rPr>
        <w:t xml:space="preserve"> </w:t>
      </w:r>
      <w:r w:rsidRPr="00A43829">
        <w:rPr>
          <w:rFonts w:ascii="Arial" w:eastAsia="Calibri" w:hAnsi="Arial" w:cs="Arial"/>
          <w:sz w:val="20"/>
          <w:szCs w:val="20"/>
        </w:rPr>
        <w:t>empresas</w:t>
      </w:r>
      <w:r w:rsidR="00DF485C" w:rsidRPr="00A43829">
        <w:rPr>
          <w:rFonts w:ascii="Arial" w:eastAsia="Calibri" w:hAnsi="Arial" w:cs="Arial"/>
          <w:sz w:val="20"/>
          <w:szCs w:val="20"/>
        </w:rPr>
        <w:t xml:space="preserve">, pymes, autónomos y, recientemente, </w:t>
      </w:r>
      <w:r w:rsidR="002E708E">
        <w:rPr>
          <w:rFonts w:ascii="Arial" w:eastAsia="Calibri" w:hAnsi="Arial" w:cs="Arial"/>
          <w:sz w:val="20"/>
          <w:szCs w:val="20"/>
        </w:rPr>
        <w:t xml:space="preserve">a </w:t>
      </w:r>
      <w:r w:rsidR="00DF485C" w:rsidRPr="00A43829">
        <w:rPr>
          <w:rFonts w:ascii="Arial" w:eastAsia="Calibri" w:hAnsi="Arial" w:cs="Arial"/>
          <w:sz w:val="20"/>
          <w:szCs w:val="20"/>
        </w:rPr>
        <w:t xml:space="preserve">particulares, una flota de vehículos que se adapte a sus necesidades de movilidad </w:t>
      </w:r>
      <w:r w:rsidR="00A43829" w:rsidRPr="00A43829">
        <w:rPr>
          <w:rFonts w:ascii="Arial" w:eastAsia="Calibri" w:hAnsi="Arial" w:cs="Arial"/>
          <w:sz w:val="20"/>
          <w:szCs w:val="20"/>
        </w:rPr>
        <w:t xml:space="preserve">y que contribuya a la seguridad de los </w:t>
      </w:r>
      <w:r w:rsidR="00655699">
        <w:rPr>
          <w:rFonts w:ascii="Arial" w:eastAsia="Calibri" w:hAnsi="Arial" w:cs="Arial"/>
          <w:sz w:val="20"/>
          <w:szCs w:val="20"/>
        </w:rPr>
        <w:t>conductores</w:t>
      </w:r>
      <w:r w:rsidR="00A43829" w:rsidRPr="00A43829">
        <w:rPr>
          <w:rFonts w:ascii="Arial" w:eastAsia="Calibri" w:hAnsi="Arial" w:cs="Arial"/>
          <w:sz w:val="20"/>
          <w:szCs w:val="20"/>
        </w:rPr>
        <w:t xml:space="preserve"> en sus desplazamientos diarios. En este sentido, ALD Automotive </w:t>
      </w:r>
      <w:r w:rsidR="00655699">
        <w:rPr>
          <w:rFonts w:ascii="Arial" w:eastAsia="Calibri" w:hAnsi="Arial" w:cs="Arial"/>
          <w:sz w:val="20"/>
          <w:szCs w:val="20"/>
        </w:rPr>
        <w:t xml:space="preserve">mantiene su compromiso con todos los usuarios y trabaja </w:t>
      </w:r>
      <w:r w:rsidR="00A43829" w:rsidRPr="00A43829">
        <w:rPr>
          <w:rFonts w:ascii="Arial" w:eastAsia="Calibri" w:hAnsi="Arial" w:cs="Arial"/>
          <w:sz w:val="20"/>
          <w:szCs w:val="20"/>
        </w:rPr>
        <w:t xml:space="preserve">diariamente de la mano de las instituciones oficiales del tráfico con el fin de </w:t>
      </w:r>
      <w:r w:rsidR="00655699">
        <w:rPr>
          <w:rFonts w:ascii="Arial" w:eastAsia="Calibri" w:hAnsi="Arial" w:cs="Arial"/>
          <w:sz w:val="20"/>
          <w:szCs w:val="20"/>
        </w:rPr>
        <w:t>favorecer</w:t>
      </w:r>
      <w:r w:rsidR="00A43829" w:rsidRPr="00A43829">
        <w:rPr>
          <w:rFonts w:ascii="Arial" w:eastAsia="Calibri" w:hAnsi="Arial" w:cs="Arial"/>
          <w:sz w:val="20"/>
          <w:szCs w:val="20"/>
        </w:rPr>
        <w:t xml:space="preserve"> una conducción eficiente, sostenible y responsable</w:t>
      </w:r>
      <w:r w:rsidR="00A43829" w:rsidRPr="00A43829">
        <w:rPr>
          <w:rFonts w:ascii="Arial" w:eastAsia="Calibri" w:hAnsi="Arial" w:cs="Arial"/>
          <w:sz w:val="22"/>
          <w:szCs w:val="22"/>
        </w:rPr>
        <w:t>.</w:t>
      </w:r>
    </w:p>
    <w:p w14:paraId="4AF87999" w14:textId="77777777" w:rsidR="004B7CFD" w:rsidRPr="00A43829" w:rsidRDefault="004B7CFD" w:rsidP="001C11AD">
      <w:pPr>
        <w:jc w:val="both"/>
        <w:rPr>
          <w:rFonts w:ascii="Arial" w:hAnsi="Arial" w:cs="Arial"/>
          <w:sz w:val="22"/>
          <w:szCs w:val="22"/>
        </w:rPr>
      </w:pPr>
    </w:p>
    <w:p w14:paraId="28A35FB1" w14:textId="77777777" w:rsidR="00C065C4" w:rsidRPr="00A43829" w:rsidRDefault="00C065C4" w:rsidP="00C065C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 w:rsidRPr="00A438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ALD Automotive</w:t>
      </w:r>
    </w:p>
    <w:p w14:paraId="1E9ABFA0" w14:textId="5E880DDB" w:rsidR="00C065C4" w:rsidRDefault="00C065C4" w:rsidP="00C065C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ALD Automotive es un líder global en soluciones de movilidad que ofrece servicios completos de </w:t>
      </w:r>
      <w:proofErr w:type="spellStart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renting</w:t>
      </w:r>
      <w:proofErr w:type="spellEnd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 y gestión de flotas en 43 países a una base de clientes formada por grandes empresas, pymes, profesionales y particulares. Como líder en su industria, ALD Automotive, sitúa la movilidad sostenible en el centro de su estrategia, brindando a sus clientes soluciones de movilidad innovadoras y servicios adaptados a la tecnología, ayudándoles a centrarse en sus negocios.</w:t>
      </w:r>
      <w:r w:rsidRPr="00A43829">
        <w:rPr>
          <w:rFonts w:ascii="Calibri" w:eastAsia="Times New Roman" w:hAnsi="Calibri" w:cs="Calibri"/>
          <w:color w:val="000000" w:themeColor="text1"/>
          <w:sz w:val="18"/>
          <w:szCs w:val="18"/>
          <w:lang w:val="es-ES"/>
        </w:rPr>
        <w:t xml:space="preserve"> </w:t>
      </w:r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Con 6.300 empleados en todo el mundo, ALD gestiona 1.</w:t>
      </w:r>
      <w:r w:rsidR="00697645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6</w:t>
      </w:r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 millones de vehículos (a finales de junio de 2018).</w:t>
      </w:r>
      <w:r w:rsidRPr="00A43829">
        <w:rPr>
          <w:rFonts w:ascii="Calibri" w:eastAsia="Times New Roman" w:hAnsi="Calibri" w:cs="Calibri"/>
          <w:color w:val="000000" w:themeColor="text1"/>
          <w:sz w:val="18"/>
          <w:szCs w:val="18"/>
          <w:lang w:val="es-ES"/>
        </w:rPr>
        <w:t xml:space="preserve"> </w:t>
      </w:r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ALD cotiza en </w:t>
      </w:r>
      <w:proofErr w:type="spellStart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Euronext</w:t>
      </w:r>
      <w:proofErr w:type="spellEnd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 Paris (</w:t>
      </w:r>
      <w:proofErr w:type="spellStart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compartment</w:t>
      </w:r>
      <w:proofErr w:type="spellEnd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 A; ISIN: FR0013258662; </w:t>
      </w:r>
      <w:proofErr w:type="spellStart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Ticker</w:t>
      </w:r>
      <w:proofErr w:type="spellEnd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: ALD) y se incluye en el índice SBF120. El accionista propietario de ALD es </w:t>
      </w:r>
      <w:proofErr w:type="spellStart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Societe</w:t>
      </w:r>
      <w:proofErr w:type="spellEnd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Generale</w:t>
      </w:r>
      <w:proofErr w:type="spellEnd"/>
      <w:r w:rsidRPr="00A43829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.</w:t>
      </w:r>
    </w:p>
    <w:p w14:paraId="7A987471" w14:textId="77777777" w:rsidR="001D2E1F" w:rsidRDefault="001D2E1F" w:rsidP="00C065C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45B81474" w14:textId="77777777" w:rsidR="001D2E1F" w:rsidRDefault="001D2E1F" w:rsidP="00C065C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41F5744B" w14:textId="77777777" w:rsidR="001D2E1F" w:rsidRPr="00A43829" w:rsidRDefault="001D2E1F" w:rsidP="00C065C4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8"/>
          <w:szCs w:val="18"/>
          <w:lang w:val="es-ES"/>
        </w:rPr>
      </w:pPr>
    </w:p>
    <w:p w14:paraId="31B62B0D" w14:textId="77777777" w:rsidR="00C065C4" w:rsidRPr="00A43829" w:rsidRDefault="00C065C4" w:rsidP="00C065C4">
      <w:pPr>
        <w:jc w:val="both"/>
        <w:rPr>
          <w:rFonts w:ascii="Arial" w:hAnsi="Arial" w:cs="Arial"/>
          <w:sz w:val="18"/>
          <w:szCs w:val="18"/>
        </w:rPr>
      </w:pPr>
    </w:p>
    <w:p w14:paraId="349E67F7" w14:textId="77777777" w:rsidR="00C065C4" w:rsidRPr="00A43829" w:rsidRDefault="00C065C4" w:rsidP="00C065C4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3C074B31" w14:textId="77777777" w:rsidR="00C065C4" w:rsidRPr="00A43829" w:rsidRDefault="00C065C4" w:rsidP="00C065C4">
      <w:pPr>
        <w:jc w:val="both"/>
        <w:outlineLvl w:val="0"/>
        <w:rPr>
          <w:rFonts w:ascii="Arial" w:hAnsi="Arial" w:cs="Arial"/>
          <w:sz w:val="18"/>
          <w:szCs w:val="18"/>
        </w:rPr>
      </w:pPr>
      <w:r w:rsidRPr="00A43829">
        <w:rPr>
          <w:rFonts w:ascii="Arial" w:hAnsi="Arial" w:cs="Arial"/>
          <w:b/>
          <w:sz w:val="18"/>
          <w:szCs w:val="18"/>
          <w:u w:val="single"/>
        </w:rPr>
        <w:lastRenderedPageBreak/>
        <w:t>Para más información:</w:t>
      </w:r>
      <w:r w:rsidRPr="00A43829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9"/>
        <w:gridCol w:w="4189"/>
      </w:tblGrid>
      <w:tr w:rsidR="00C065C4" w:rsidRPr="00A43829" w14:paraId="4EC8AD8C" w14:textId="77777777" w:rsidTr="00D263CC">
        <w:tc>
          <w:tcPr>
            <w:tcW w:w="4629" w:type="dxa"/>
            <w:shd w:val="clear" w:color="auto" w:fill="auto"/>
          </w:tcPr>
          <w:p w14:paraId="7EDC762E" w14:textId="77777777" w:rsidR="00C065C4" w:rsidRPr="00A43829" w:rsidRDefault="00C065C4" w:rsidP="00D263CC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43829">
              <w:rPr>
                <w:rFonts w:ascii="Arial" w:hAnsi="Arial" w:cs="Arial"/>
                <w:sz w:val="18"/>
                <w:szCs w:val="18"/>
              </w:rPr>
              <w:t>Gabinete de prensa</w:t>
            </w:r>
          </w:p>
        </w:tc>
        <w:tc>
          <w:tcPr>
            <w:tcW w:w="4629" w:type="dxa"/>
            <w:shd w:val="clear" w:color="auto" w:fill="auto"/>
          </w:tcPr>
          <w:p w14:paraId="6AAECBAD" w14:textId="77777777" w:rsidR="00C065C4" w:rsidRPr="00A43829" w:rsidRDefault="00C065C4" w:rsidP="00D263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65C4" w:rsidRPr="00A43829" w14:paraId="533003E9" w14:textId="77777777" w:rsidTr="00D263CC">
        <w:trPr>
          <w:trHeight w:val="218"/>
        </w:trPr>
        <w:tc>
          <w:tcPr>
            <w:tcW w:w="4629" w:type="dxa"/>
            <w:shd w:val="clear" w:color="auto" w:fill="auto"/>
          </w:tcPr>
          <w:p w14:paraId="03B6BDD0" w14:textId="77777777" w:rsidR="00C065C4" w:rsidRPr="00A43829" w:rsidRDefault="00C065C4" w:rsidP="00D263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3829">
              <w:rPr>
                <w:rFonts w:ascii="Arial" w:hAnsi="Arial" w:cs="Arial"/>
                <w:b/>
                <w:sz w:val="18"/>
                <w:szCs w:val="18"/>
              </w:rPr>
              <w:t>Eolo Comunicación</w:t>
            </w:r>
          </w:p>
        </w:tc>
        <w:tc>
          <w:tcPr>
            <w:tcW w:w="4629" w:type="dxa"/>
            <w:shd w:val="clear" w:color="auto" w:fill="auto"/>
          </w:tcPr>
          <w:p w14:paraId="149C81E6" w14:textId="77777777" w:rsidR="00C065C4" w:rsidRPr="00A43829" w:rsidRDefault="00C065C4" w:rsidP="00D263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3829">
              <w:rPr>
                <w:rFonts w:ascii="Arial" w:hAnsi="Arial" w:cs="Arial"/>
                <w:b/>
                <w:sz w:val="18"/>
                <w:szCs w:val="18"/>
              </w:rPr>
              <w:t>ALD Automotive</w:t>
            </w:r>
          </w:p>
        </w:tc>
      </w:tr>
      <w:tr w:rsidR="00C065C4" w:rsidRPr="00A43829" w14:paraId="459668C1" w14:textId="77777777" w:rsidTr="00D263CC">
        <w:tc>
          <w:tcPr>
            <w:tcW w:w="4629" w:type="dxa"/>
            <w:shd w:val="clear" w:color="auto" w:fill="auto"/>
          </w:tcPr>
          <w:p w14:paraId="7412D3B0" w14:textId="77777777" w:rsidR="00C065C4" w:rsidRPr="00A43829" w:rsidRDefault="00C065C4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829">
              <w:rPr>
                <w:rFonts w:ascii="Arial" w:hAnsi="Arial" w:cs="Arial"/>
                <w:sz w:val="18"/>
                <w:szCs w:val="18"/>
              </w:rPr>
              <w:t>Alicia de la Fuente / Teresa Ampudia</w:t>
            </w:r>
          </w:p>
        </w:tc>
        <w:tc>
          <w:tcPr>
            <w:tcW w:w="4629" w:type="dxa"/>
            <w:shd w:val="clear" w:color="auto" w:fill="auto"/>
          </w:tcPr>
          <w:p w14:paraId="1150032C" w14:textId="77777777" w:rsidR="00C065C4" w:rsidRPr="00A43829" w:rsidRDefault="00C065C4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829">
              <w:rPr>
                <w:rFonts w:ascii="Arial" w:hAnsi="Arial" w:cs="Arial"/>
                <w:sz w:val="18"/>
                <w:szCs w:val="18"/>
              </w:rPr>
              <w:t>Sonsoles Martín-Garea</w:t>
            </w:r>
          </w:p>
        </w:tc>
      </w:tr>
      <w:tr w:rsidR="00C065C4" w:rsidRPr="00A43829" w14:paraId="7355A8EF" w14:textId="77777777" w:rsidTr="00D263CC">
        <w:tc>
          <w:tcPr>
            <w:tcW w:w="4629" w:type="dxa"/>
            <w:shd w:val="clear" w:color="auto" w:fill="auto"/>
          </w:tcPr>
          <w:p w14:paraId="363D8FAD" w14:textId="77777777" w:rsidR="00C065C4" w:rsidRPr="00A43829" w:rsidRDefault="00C065C4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829">
              <w:rPr>
                <w:rFonts w:ascii="Arial" w:hAnsi="Arial" w:cs="Arial"/>
                <w:sz w:val="18"/>
                <w:szCs w:val="18"/>
              </w:rPr>
              <w:t>Tel</w:t>
            </w:r>
            <w:r w:rsidRPr="00A43829">
              <w:rPr>
                <w:rFonts w:ascii="Arial" w:eastAsia="Calibri" w:hAnsi="Arial" w:cs="Arial"/>
                <w:sz w:val="18"/>
                <w:szCs w:val="18"/>
              </w:rPr>
              <w:t>éfono</w:t>
            </w:r>
            <w:r w:rsidRPr="00A43829">
              <w:rPr>
                <w:rFonts w:ascii="Arial" w:hAnsi="Arial" w:cs="Arial"/>
                <w:sz w:val="18"/>
                <w:szCs w:val="18"/>
              </w:rPr>
              <w:t xml:space="preserve"> 91 241 69 96 / 699 82 52 78</w:t>
            </w:r>
          </w:p>
        </w:tc>
        <w:tc>
          <w:tcPr>
            <w:tcW w:w="4629" w:type="dxa"/>
            <w:shd w:val="clear" w:color="auto" w:fill="auto"/>
          </w:tcPr>
          <w:p w14:paraId="72BDB856" w14:textId="77777777" w:rsidR="00C065C4" w:rsidRPr="00A43829" w:rsidRDefault="00C065C4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829">
              <w:rPr>
                <w:rFonts w:ascii="Arial" w:hAnsi="Arial" w:cs="Arial"/>
                <w:sz w:val="18"/>
                <w:szCs w:val="18"/>
              </w:rPr>
              <w:t>Directora de Marketing y Calidad</w:t>
            </w:r>
          </w:p>
        </w:tc>
      </w:tr>
      <w:tr w:rsidR="00C065C4" w:rsidRPr="00A43829" w14:paraId="17546799" w14:textId="77777777" w:rsidTr="00D263CC">
        <w:trPr>
          <w:trHeight w:val="389"/>
        </w:trPr>
        <w:tc>
          <w:tcPr>
            <w:tcW w:w="4629" w:type="dxa"/>
            <w:shd w:val="clear" w:color="auto" w:fill="auto"/>
          </w:tcPr>
          <w:p w14:paraId="383ED608" w14:textId="77777777" w:rsidR="00C065C4" w:rsidRPr="00A43829" w:rsidRDefault="00BF172D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C065C4" w:rsidRPr="00A43829">
                <w:rPr>
                  <w:rStyle w:val="Hipervnculo"/>
                  <w:rFonts w:ascii="Arial" w:hAnsi="Arial" w:cs="Arial"/>
                  <w:sz w:val="18"/>
                  <w:szCs w:val="18"/>
                </w:rPr>
                <w:t>alicia@eolocomunicacion.com</w:t>
              </w:r>
            </w:hyperlink>
          </w:p>
          <w:p w14:paraId="5DA5B876" w14:textId="77777777" w:rsidR="00C065C4" w:rsidRPr="00A43829" w:rsidRDefault="00BF172D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C065C4" w:rsidRPr="00A43829">
                <w:rPr>
                  <w:rStyle w:val="Hipervnculo"/>
                  <w:rFonts w:ascii="Arial" w:hAnsi="Arial" w:cs="Arial"/>
                  <w:sz w:val="18"/>
                  <w:szCs w:val="18"/>
                </w:rPr>
                <w:t>teresa@eolocomunicacion.com</w:t>
              </w:r>
            </w:hyperlink>
          </w:p>
          <w:p w14:paraId="39A2729D" w14:textId="77777777" w:rsidR="00C065C4" w:rsidRPr="00A43829" w:rsidRDefault="00C065C4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2813D285" w14:textId="77777777" w:rsidR="00C065C4" w:rsidRPr="00A43829" w:rsidRDefault="00C065C4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829">
              <w:rPr>
                <w:rFonts w:ascii="Arial" w:hAnsi="Arial" w:cs="Arial"/>
                <w:sz w:val="18"/>
                <w:szCs w:val="18"/>
              </w:rPr>
              <w:t>Teléfono 917 09 71 62</w:t>
            </w:r>
          </w:p>
          <w:p w14:paraId="1B7FF7DC" w14:textId="77777777" w:rsidR="00C065C4" w:rsidRPr="00A43829" w:rsidRDefault="00C065C4" w:rsidP="00D26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829">
              <w:rPr>
                <w:rFonts w:ascii="Arial" w:hAnsi="Arial" w:cs="Arial"/>
                <w:sz w:val="18"/>
                <w:szCs w:val="18"/>
              </w:rPr>
              <w:t>www.aldautomotive.es</w:t>
            </w:r>
          </w:p>
        </w:tc>
      </w:tr>
    </w:tbl>
    <w:p w14:paraId="2268C6E7" w14:textId="77777777" w:rsidR="00C065C4" w:rsidRPr="00A43829" w:rsidRDefault="00C065C4" w:rsidP="001C11AD">
      <w:pPr>
        <w:jc w:val="both"/>
        <w:rPr>
          <w:rFonts w:ascii="Arial" w:hAnsi="Arial" w:cs="Arial"/>
          <w:sz w:val="18"/>
          <w:szCs w:val="18"/>
        </w:rPr>
      </w:pPr>
    </w:p>
    <w:p w14:paraId="6FEE6C76" w14:textId="77777777" w:rsidR="001704F6" w:rsidRPr="00A43829" w:rsidRDefault="001704F6" w:rsidP="001704F6">
      <w:pPr>
        <w:jc w:val="both"/>
        <w:rPr>
          <w:rFonts w:ascii="Arial" w:hAnsi="Arial" w:cs="Arial"/>
          <w:sz w:val="18"/>
          <w:szCs w:val="18"/>
        </w:rPr>
      </w:pPr>
    </w:p>
    <w:p w14:paraId="7E015003" w14:textId="77777777" w:rsidR="001704F6" w:rsidRPr="00A43829" w:rsidRDefault="001704F6" w:rsidP="001704F6">
      <w:pPr>
        <w:jc w:val="both"/>
        <w:rPr>
          <w:rFonts w:ascii="Arial" w:hAnsi="Arial" w:cs="Arial"/>
          <w:sz w:val="18"/>
          <w:szCs w:val="18"/>
        </w:rPr>
      </w:pPr>
    </w:p>
    <w:sectPr w:rsidR="001704F6" w:rsidRPr="00A43829" w:rsidSect="00642781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C460" w14:textId="77777777" w:rsidR="00A134C2" w:rsidRDefault="00A134C2" w:rsidP="008E6822">
      <w:r>
        <w:separator/>
      </w:r>
    </w:p>
  </w:endnote>
  <w:endnote w:type="continuationSeparator" w:id="0">
    <w:p w14:paraId="6C1E2739" w14:textId="77777777" w:rsidR="00A134C2" w:rsidRDefault="00A134C2" w:rsidP="008E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692F" w14:textId="77777777" w:rsidR="00A134C2" w:rsidRDefault="00A134C2" w:rsidP="008E6822">
      <w:r>
        <w:separator/>
      </w:r>
    </w:p>
  </w:footnote>
  <w:footnote w:type="continuationSeparator" w:id="0">
    <w:p w14:paraId="53BE361B" w14:textId="77777777" w:rsidR="00A134C2" w:rsidRDefault="00A134C2" w:rsidP="008E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48DCA" w14:textId="77777777" w:rsidR="00C75FC8" w:rsidRDefault="00C75FC8">
    <w:pPr>
      <w:pStyle w:val="Encabezado"/>
    </w:pPr>
    <w:r>
      <w:rPr>
        <w:noProof/>
        <w:lang w:val="es-ES" w:eastAsia="es-ES"/>
      </w:rPr>
      <w:drawing>
        <wp:inline distT="0" distB="0" distL="0" distR="0" wp14:anchorId="247B7278" wp14:editId="2EE31B18">
          <wp:extent cx="1164514" cy="464013"/>
          <wp:effectExtent l="0" t="0" r="4445" b="0"/>
          <wp:docPr id="1" name="Imagen 1" descr="/Users/Eolo5-Teresa/Desktop/Captura de pantalla 2018-10-08 a las 13.57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olo5-Teresa/Desktop/Captura de pantalla 2018-10-08 a las 13.57.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65" cy="46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042B7" w14:textId="77777777" w:rsidR="00C75FC8" w:rsidRDefault="00C75F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2"/>
    <w:rsid w:val="00016717"/>
    <w:rsid w:val="00042E52"/>
    <w:rsid w:val="0006172B"/>
    <w:rsid w:val="00083876"/>
    <w:rsid w:val="00096BE4"/>
    <w:rsid w:val="0009789E"/>
    <w:rsid w:val="00097DCD"/>
    <w:rsid w:val="000A21D4"/>
    <w:rsid w:val="000D1A7A"/>
    <w:rsid w:val="001704F6"/>
    <w:rsid w:val="00196A08"/>
    <w:rsid w:val="001C11AD"/>
    <w:rsid w:val="001D2E1F"/>
    <w:rsid w:val="002E708E"/>
    <w:rsid w:val="00306C4B"/>
    <w:rsid w:val="0033480F"/>
    <w:rsid w:val="00337678"/>
    <w:rsid w:val="003666D4"/>
    <w:rsid w:val="003A3C80"/>
    <w:rsid w:val="003C2485"/>
    <w:rsid w:val="00412CC7"/>
    <w:rsid w:val="00416659"/>
    <w:rsid w:val="00452B4E"/>
    <w:rsid w:val="00465DDD"/>
    <w:rsid w:val="004A11B1"/>
    <w:rsid w:val="004B7CFD"/>
    <w:rsid w:val="004C5636"/>
    <w:rsid w:val="005436AF"/>
    <w:rsid w:val="00565A1F"/>
    <w:rsid w:val="00616EC7"/>
    <w:rsid w:val="00627191"/>
    <w:rsid w:val="00642529"/>
    <w:rsid w:val="00642781"/>
    <w:rsid w:val="00655699"/>
    <w:rsid w:val="00656D85"/>
    <w:rsid w:val="00685119"/>
    <w:rsid w:val="00697645"/>
    <w:rsid w:val="0070061D"/>
    <w:rsid w:val="0070407A"/>
    <w:rsid w:val="00742378"/>
    <w:rsid w:val="007965D8"/>
    <w:rsid w:val="007A2349"/>
    <w:rsid w:val="00800015"/>
    <w:rsid w:val="008325B8"/>
    <w:rsid w:val="008E6822"/>
    <w:rsid w:val="009116EB"/>
    <w:rsid w:val="00A134C2"/>
    <w:rsid w:val="00A43829"/>
    <w:rsid w:val="00B21D49"/>
    <w:rsid w:val="00BE3708"/>
    <w:rsid w:val="00BF172D"/>
    <w:rsid w:val="00BF7203"/>
    <w:rsid w:val="00C065C4"/>
    <w:rsid w:val="00C65FCB"/>
    <w:rsid w:val="00C75FC8"/>
    <w:rsid w:val="00D26D5B"/>
    <w:rsid w:val="00D40F2E"/>
    <w:rsid w:val="00D55256"/>
    <w:rsid w:val="00D9676F"/>
    <w:rsid w:val="00DF485C"/>
    <w:rsid w:val="00E35789"/>
    <w:rsid w:val="00EB2E91"/>
    <w:rsid w:val="00F02AD8"/>
    <w:rsid w:val="00F43058"/>
    <w:rsid w:val="00F4507B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B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2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6822"/>
    <w:rPr>
      <w:color w:val="0000FF"/>
      <w:u w:val="single"/>
    </w:rPr>
  </w:style>
  <w:style w:type="paragraph" w:styleId="NormalWeb">
    <w:name w:val="Normal (Web)"/>
    <w:basedOn w:val="Normal"/>
    <w:uiPriority w:val="99"/>
    <w:rsid w:val="008E6822"/>
    <w:pPr>
      <w:spacing w:before="100" w:beforeAutospacing="1" w:after="100" w:afterAutospacing="1"/>
    </w:pPr>
    <w:rPr>
      <w:rFonts w:eastAsia="Times New Roman"/>
      <w:noProof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6822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6822"/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E68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822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E68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822"/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800015"/>
    <w:rPr>
      <w:b/>
      <w:bCs/>
    </w:rPr>
  </w:style>
  <w:style w:type="character" w:styleId="nfasis">
    <w:name w:val="Emphasis"/>
    <w:basedOn w:val="Fuentedeprrafopredeter"/>
    <w:uiPriority w:val="20"/>
    <w:qFormat/>
    <w:rsid w:val="0080001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96BE4"/>
    <w:rPr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6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645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resa@eolocomunicac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ia@eolocomunicac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DE NOGAL Virginia</cp:lastModifiedBy>
  <cp:revision>4</cp:revision>
  <cp:lastPrinted>2018-10-23T11:04:00Z</cp:lastPrinted>
  <dcterms:created xsi:type="dcterms:W3CDTF">2018-10-26T09:40:00Z</dcterms:created>
  <dcterms:modified xsi:type="dcterms:W3CDTF">2018-11-05T12:03:00Z</dcterms:modified>
</cp:coreProperties>
</file>