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1"/>
        <w:gridCol w:w="9571"/>
      </w:tblGrid>
      <w:tr w:rsidR="00C962D6" w:rsidRPr="00C962D6" w14:paraId="7853A205" w14:textId="77777777" w:rsidTr="001E25EC">
        <w:tc>
          <w:tcPr>
            <w:tcW w:w="9571" w:type="dxa"/>
          </w:tcPr>
          <w:p w14:paraId="3387C0BB" w14:textId="77777777" w:rsidR="00C962D6" w:rsidRPr="00C962D6" w:rsidRDefault="00C962D6" w:rsidP="001E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ExtraBold" w:eastAsia="Montserrat ExtraBold" w:hAnsi="Montserrat ExtraBold" w:cs="Montserrat ExtraBold"/>
                <w:color w:val="050B7F"/>
                <w:sz w:val="56"/>
                <w:szCs w:val="56"/>
                <w:lang w:val="es-ES_tradnl"/>
              </w:rPr>
            </w:pPr>
            <w:r w:rsidRPr="00C962D6">
              <w:rPr>
                <w:rFonts w:ascii="Montserrat ExtraBold" w:eastAsia="Montserrat ExtraBold" w:hAnsi="Montserrat ExtraBold" w:cs="Montserrat ExtraBold"/>
                <w:color w:val="050B7F"/>
                <w:sz w:val="56"/>
                <w:szCs w:val="56"/>
                <w:lang w:val="es-ES_tradnl"/>
              </w:rPr>
              <w:t>Nota de prensa</w:t>
            </w:r>
          </w:p>
        </w:tc>
        <w:tc>
          <w:tcPr>
            <w:tcW w:w="9571" w:type="dxa"/>
          </w:tcPr>
          <w:p w14:paraId="79F99EF2" w14:textId="77777777" w:rsidR="00C962D6" w:rsidRPr="00C962D6" w:rsidRDefault="00C962D6" w:rsidP="001E25EC">
            <w:pPr>
              <w:ind w:left="32"/>
              <w:rPr>
                <w:rFonts w:ascii="Montserrat ExtraBold" w:eastAsia="Montserrat ExtraBold" w:hAnsi="Montserrat ExtraBold" w:cs="Montserrat ExtraBold"/>
                <w:color w:val="050B7F"/>
                <w:sz w:val="56"/>
                <w:szCs w:val="56"/>
                <w:lang w:val="es-ES_tradnl"/>
              </w:rPr>
            </w:pPr>
          </w:p>
        </w:tc>
      </w:tr>
      <w:tr w:rsidR="00C962D6" w:rsidRPr="00C962D6" w14:paraId="3588720D" w14:textId="77777777" w:rsidTr="001E25EC">
        <w:trPr>
          <w:trHeight w:val="992"/>
        </w:trPr>
        <w:tc>
          <w:tcPr>
            <w:tcW w:w="9571" w:type="dxa"/>
          </w:tcPr>
          <w:p w14:paraId="3B7BA09D" w14:textId="66CA6551" w:rsidR="00C962D6" w:rsidRPr="00C962D6" w:rsidRDefault="001E25EC" w:rsidP="001E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50B7F"/>
                <w:sz w:val="30"/>
                <w:szCs w:val="30"/>
                <w:lang w:val="es-ES_tradnl"/>
              </w:rPr>
            </w:pPr>
            <w:r>
              <w:rPr>
                <w:color w:val="050B7F"/>
                <w:sz w:val="30"/>
                <w:szCs w:val="30"/>
                <w:lang w:val="es-ES_tradnl"/>
              </w:rPr>
              <w:t xml:space="preserve">Madrid, </w:t>
            </w:r>
            <w:r w:rsidR="00C62985">
              <w:rPr>
                <w:color w:val="050B7F"/>
                <w:sz w:val="30"/>
                <w:szCs w:val="30"/>
                <w:lang w:val="es-ES_tradnl"/>
              </w:rPr>
              <w:t xml:space="preserve">1 de </w:t>
            </w:r>
            <w:r w:rsidR="00FE12BA">
              <w:rPr>
                <w:color w:val="050B7F"/>
                <w:sz w:val="30"/>
                <w:szCs w:val="30"/>
                <w:lang w:val="es-ES_tradnl"/>
              </w:rPr>
              <w:t>octubre</w:t>
            </w:r>
            <w:r w:rsidR="003C1A99">
              <w:rPr>
                <w:color w:val="050B7F"/>
                <w:sz w:val="30"/>
                <w:szCs w:val="30"/>
                <w:lang w:val="es-ES_tradnl"/>
              </w:rPr>
              <w:t xml:space="preserve"> </w:t>
            </w:r>
            <w:r w:rsidR="00C962D6" w:rsidRPr="00C962D6">
              <w:rPr>
                <w:color w:val="050B7F"/>
                <w:sz w:val="30"/>
                <w:szCs w:val="30"/>
                <w:lang w:val="es-ES_tradnl"/>
              </w:rPr>
              <w:t>de 2020</w:t>
            </w:r>
          </w:p>
        </w:tc>
        <w:tc>
          <w:tcPr>
            <w:tcW w:w="9571" w:type="dxa"/>
          </w:tcPr>
          <w:p w14:paraId="10CD7830" w14:textId="77777777" w:rsidR="00C962D6" w:rsidRPr="00C962D6" w:rsidRDefault="00C962D6" w:rsidP="001E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4"/>
              <w:rPr>
                <w:rFonts w:ascii="Montserrat ExtraBold" w:eastAsia="Montserrat ExtraBold" w:hAnsi="Montserrat ExtraBold" w:cs="Montserrat ExtraBold"/>
                <w:b/>
                <w:color w:val="050B7F"/>
                <w:sz w:val="17"/>
                <w:szCs w:val="17"/>
                <w:lang w:val="es-ES_tradnl"/>
              </w:rPr>
            </w:pPr>
          </w:p>
        </w:tc>
      </w:tr>
      <w:tr w:rsidR="00C962D6" w:rsidRPr="00C962D6" w14:paraId="12130EC6" w14:textId="77777777" w:rsidTr="001E25EC">
        <w:tc>
          <w:tcPr>
            <w:tcW w:w="9571" w:type="dxa"/>
          </w:tcPr>
          <w:p w14:paraId="4E8C216E" w14:textId="4E813FAC" w:rsidR="00C962D6" w:rsidRPr="00C962D6" w:rsidRDefault="00FE12BA" w:rsidP="003A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4" w:hanging="34"/>
              <w:rPr>
                <w:rFonts w:ascii="Montserrat SemiBold" w:eastAsia="Montserrat SemiBold" w:hAnsi="Montserrat SemiBold" w:cs="Montserrat SemiBold"/>
                <w:b/>
                <w:color w:val="4391FF"/>
                <w:sz w:val="36"/>
                <w:szCs w:val="36"/>
                <w:lang w:val="es-ES_tradnl"/>
              </w:rPr>
            </w:pPr>
            <w:r>
              <w:rPr>
                <w:rFonts w:ascii="Montserrat SemiBold" w:eastAsia="Montserrat SemiBold" w:hAnsi="Montserrat SemiBold" w:cs="Montserrat SemiBold"/>
                <w:b/>
                <w:color w:val="4391FF"/>
                <w:sz w:val="36"/>
                <w:szCs w:val="36"/>
                <w:lang w:val="es-ES_tradnl"/>
              </w:rPr>
              <w:t xml:space="preserve">ALD Automotive logra la certificación ECOVADIS </w:t>
            </w:r>
            <w:r w:rsidR="00E215DB">
              <w:rPr>
                <w:rFonts w:ascii="Montserrat SemiBold" w:eastAsia="Montserrat SemiBold" w:hAnsi="Montserrat SemiBold" w:cs="Montserrat SemiBold"/>
                <w:b/>
                <w:color w:val="4391FF"/>
                <w:sz w:val="36"/>
                <w:szCs w:val="36"/>
                <w:lang w:val="es-ES_tradnl"/>
              </w:rPr>
              <w:t xml:space="preserve">PLATINUM </w:t>
            </w:r>
            <w:r>
              <w:rPr>
                <w:rFonts w:ascii="Montserrat SemiBold" w:eastAsia="Montserrat SemiBold" w:hAnsi="Montserrat SemiBold" w:cs="Montserrat SemiBold"/>
                <w:b/>
                <w:color w:val="4391FF"/>
                <w:sz w:val="36"/>
                <w:szCs w:val="36"/>
                <w:lang w:val="es-ES_tradnl"/>
              </w:rPr>
              <w:t>por su gestión de la RS</w:t>
            </w:r>
            <w:r w:rsidR="00824047">
              <w:rPr>
                <w:rFonts w:ascii="Montserrat SemiBold" w:eastAsia="Montserrat SemiBold" w:hAnsi="Montserrat SemiBold" w:cs="Montserrat SemiBold"/>
                <w:b/>
                <w:color w:val="4391FF"/>
                <w:sz w:val="36"/>
                <w:szCs w:val="36"/>
                <w:lang w:val="es-ES_tradnl"/>
              </w:rPr>
              <w:t>C</w:t>
            </w:r>
          </w:p>
        </w:tc>
        <w:tc>
          <w:tcPr>
            <w:tcW w:w="9571" w:type="dxa"/>
          </w:tcPr>
          <w:p w14:paraId="70EB6874" w14:textId="77777777" w:rsidR="00C962D6" w:rsidRPr="00C962D6" w:rsidRDefault="00C962D6" w:rsidP="003A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Montserrat SemiBold" w:eastAsia="Montserrat SemiBold" w:hAnsi="Montserrat SemiBold" w:cs="Montserrat SemiBold"/>
                <w:b/>
                <w:color w:val="4391FF"/>
                <w:sz w:val="36"/>
                <w:szCs w:val="36"/>
                <w:lang w:val="es-ES_tradnl"/>
              </w:rPr>
            </w:pPr>
          </w:p>
        </w:tc>
      </w:tr>
    </w:tbl>
    <w:p w14:paraId="2CB57E99" w14:textId="61B31549" w:rsidR="00FE12BA" w:rsidRPr="00066496" w:rsidRDefault="00FE12BA" w:rsidP="00066496">
      <w:pPr>
        <w:rPr>
          <w:rFonts w:ascii="Montserrat" w:eastAsia="Montserrat" w:hAnsi="Montserrat" w:cs="Montserrat"/>
          <w:b/>
          <w:color w:val="5B9BD5"/>
          <w:szCs w:val="24"/>
          <w:lang w:val="es-ES_tradnl" w:eastAsia="es-ES_tradnl"/>
        </w:rPr>
      </w:pPr>
      <w:r>
        <w:rPr>
          <w:rFonts w:ascii="Montserrat" w:eastAsia="Montserrat" w:hAnsi="Montserrat" w:cs="Montserrat"/>
          <w:b/>
          <w:color w:val="5B9BD5"/>
          <w:szCs w:val="24"/>
          <w:lang w:val="es-ES_tradnl" w:eastAsia="es-ES_tradnl"/>
        </w:rPr>
        <w:t>Es el máximo nivel que se puede alcanzar en esta certificación internacional.</w:t>
      </w:r>
      <w:r w:rsidR="00C76F22">
        <w:rPr>
          <w:rFonts w:ascii="Montserrat" w:eastAsia="Montserrat" w:hAnsi="Montserrat" w:cs="Montserrat"/>
          <w:b/>
          <w:color w:val="5B9BD5"/>
          <w:szCs w:val="24"/>
          <w:lang w:val="es-ES_tradnl" w:eastAsia="es-ES_tradnl"/>
        </w:rPr>
        <w:t xml:space="preserve"> Solo el 1% de las compañías logran la puntuación necesaria para obtener este reconocimiento</w:t>
      </w:r>
    </w:p>
    <w:p w14:paraId="68477D54" w14:textId="4F6CD314" w:rsidR="009E3B9D" w:rsidRPr="003B46BC" w:rsidRDefault="00FE12BA" w:rsidP="00FE12BA">
      <w:pPr>
        <w:jc w:val="both"/>
        <w:rPr>
          <w:rFonts w:cs="Arial"/>
          <w:sz w:val="22"/>
          <w:lang w:val="es-ES"/>
        </w:rPr>
      </w:pPr>
      <w:r w:rsidRPr="00A11BAF">
        <w:rPr>
          <w:rFonts w:cs="Arial"/>
          <w:sz w:val="22"/>
          <w:lang w:val="es-ES_tradnl"/>
        </w:rPr>
        <w:t xml:space="preserve">Por tercer año consecutivo, </w:t>
      </w:r>
      <w:hyperlink r:id="rId11" w:history="1">
        <w:r w:rsidRPr="00A11BAF">
          <w:rPr>
            <w:rStyle w:val="Hipervnculo"/>
            <w:rFonts w:eastAsia="Arial" w:cs="Arial"/>
            <w:sz w:val="22"/>
            <w:lang w:val="es-ES_tradnl"/>
          </w:rPr>
          <w:t>ALD Automotive</w:t>
        </w:r>
      </w:hyperlink>
      <w:r w:rsidRPr="00A11BAF">
        <w:rPr>
          <w:rFonts w:cs="Arial"/>
          <w:sz w:val="22"/>
          <w:lang w:val="es-ES_tradnl"/>
        </w:rPr>
        <w:t xml:space="preserve"> España ha </w:t>
      </w:r>
      <w:r w:rsidR="00A11BAF">
        <w:rPr>
          <w:rFonts w:cs="Arial"/>
          <w:sz w:val="22"/>
          <w:lang w:val="es-ES_tradnl"/>
        </w:rPr>
        <w:t>renovado</w:t>
      </w:r>
      <w:r w:rsidRPr="00A11BAF">
        <w:rPr>
          <w:rFonts w:cs="Arial"/>
          <w:sz w:val="22"/>
          <w:lang w:val="es-ES_tradnl"/>
        </w:rPr>
        <w:t xml:space="preserve"> la certificación </w:t>
      </w:r>
      <w:r w:rsidRPr="00AF5CE2">
        <w:rPr>
          <w:rFonts w:cs="Arial"/>
          <w:b/>
          <w:bCs/>
          <w:sz w:val="22"/>
          <w:lang w:val="es-ES_tradnl"/>
        </w:rPr>
        <w:t>ECOVADIS</w:t>
      </w:r>
      <w:r w:rsidRPr="00A11BAF">
        <w:rPr>
          <w:rFonts w:cs="Arial"/>
          <w:sz w:val="22"/>
          <w:lang w:val="es-ES_tradnl"/>
        </w:rPr>
        <w:t xml:space="preserve"> </w:t>
      </w:r>
      <w:r w:rsidR="00A11BAF">
        <w:rPr>
          <w:rFonts w:cs="Arial"/>
          <w:sz w:val="22"/>
          <w:lang w:val="es-ES_tradnl"/>
        </w:rPr>
        <w:t xml:space="preserve">obteniendo la categoría </w:t>
      </w:r>
      <w:r w:rsidR="00EC6283" w:rsidRPr="00AF5CE2">
        <w:rPr>
          <w:rFonts w:cs="Arial"/>
          <w:b/>
          <w:bCs/>
          <w:sz w:val="22"/>
          <w:lang w:val="es-ES_tradnl"/>
        </w:rPr>
        <w:t>PLATINUM</w:t>
      </w:r>
      <w:r w:rsidR="00854C5D">
        <w:rPr>
          <w:rFonts w:cs="Arial"/>
          <w:b/>
          <w:bCs/>
          <w:sz w:val="22"/>
          <w:lang w:val="es-ES_tradnl"/>
        </w:rPr>
        <w:t>*</w:t>
      </w:r>
      <w:r w:rsidR="00A11BAF">
        <w:rPr>
          <w:rFonts w:cs="Arial"/>
          <w:sz w:val="22"/>
          <w:lang w:val="es-ES_tradnl"/>
        </w:rPr>
        <w:t>,</w:t>
      </w:r>
      <w:r w:rsidRPr="00A11BAF">
        <w:rPr>
          <w:rFonts w:cs="Arial"/>
          <w:sz w:val="22"/>
          <w:lang w:val="es-ES_tradnl"/>
        </w:rPr>
        <w:t xml:space="preserve"> por su labor en responsabili</w:t>
      </w:r>
      <w:r w:rsidR="00DC19C0" w:rsidRPr="00A11BAF">
        <w:rPr>
          <w:rFonts w:cs="Arial"/>
          <w:sz w:val="22"/>
          <w:lang w:val="es-ES_tradnl"/>
        </w:rPr>
        <w:t>dad</w:t>
      </w:r>
      <w:r w:rsidRPr="00A11BAF">
        <w:rPr>
          <w:rFonts w:cs="Arial"/>
          <w:sz w:val="22"/>
          <w:lang w:val="es-ES_tradnl"/>
        </w:rPr>
        <w:t xml:space="preserve"> social </w:t>
      </w:r>
      <w:r w:rsidR="00B2218F" w:rsidRPr="00A11BAF">
        <w:rPr>
          <w:rFonts w:cs="Arial"/>
          <w:sz w:val="22"/>
          <w:lang w:val="es-ES_tradnl"/>
        </w:rPr>
        <w:t>empresarial</w:t>
      </w:r>
      <w:r w:rsidR="00A11BAF">
        <w:rPr>
          <w:rFonts w:cs="Arial"/>
          <w:sz w:val="22"/>
          <w:lang w:val="es-ES_tradnl"/>
        </w:rPr>
        <w:t xml:space="preserve">, otorgada </w:t>
      </w:r>
      <w:r w:rsidR="00A11BAF" w:rsidRPr="00A11BAF">
        <w:rPr>
          <w:rFonts w:cs="Arial"/>
          <w:sz w:val="22"/>
          <w:lang w:val="es-ES_tradnl"/>
        </w:rPr>
        <w:t xml:space="preserve">por </w:t>
      </w:r>
      <w:r w:rsidR="00E215DB">
        <w:rPr>
          <w:rFonts w:cs="Arial"/>
          <w:sz w:val="22"/>
          <w:lang w:val="es-ES_tradnl"/>
        </w:rPr>
        <w:t>E</w:t>
      </w:r>
      <w:r w:rsidR="00E215DB" w:rsidRPr="00A11BAF">
        <w:rPr>
          <w:rFonts w:cs="Arial"/>
          <w:sz w:val="22"/>
          <w:lang w:val="es-ES_tradnl"/>
        </w:rPr>
        <w:t>COVADIS</w:t>
      </w:r>
      <w:r w:rsidR="00A11BAF" w:rsidRPr="00A11BAF">
        <w:rPr>
          <w:rFonts w:cs="Arial"/>
          <w:sz w:val="22"/>
          <w:lang w:val="es-ES_tradnl"/>
        </w:rPr>
        <w:t xml:space="preserve">, agencia </w:t>
      </w:r>
      <w:r w:rsidR="00AF5CE2">
        <w:rPr>
          <w:rFonts w:cs="Arial"/>
          <w:sz w:val="22"/>
          <w:lang w:val="es-ES_tradnl"/>
        </w:rPr>
        <w:t xml:space="preserve">internacional </w:t>
      </w:r>
      <w:r w:rsidR="00A11BAF" w:rsidRPr="00A11BAF">
        <w:rPr>
          <w:rFonts w:cs="Arial"/>
          <w:sz w:val="22"/>
          <w:lang w:val="es-ES_tradnl"/>
        </w:rPr>
        <w:t>de calificación de la sostenibilidad</w:t>
      </w:r>
      <w:r w:rsidR="00AF5CE2">
        <w:rPr>
          <w:rFonts w:cs="Arial"/>
          <w:sz w:val="22"/>
          <w:lang w:val="es-ES_tradnl"/>
        </w:rPr>
        <w:t>.</w:t>
      </w:r>
      <w:r w:rsidR="00A11BAF" w:rsidRPr="00A11BAF">
        <w:rPr>
          <w:rFonts w:cs="Arial"/>
          <w:sz w:val="22"/>
          <w:lang w:val="es-ES_tradnl"/>
        </w:rPr>
        <w:t xml:space="preserve"> </w:t>
      </w:r>
      <w:r w:rsidRPr="00A11BAF">
        <w:rPr>
          <w:rFonts w:cs="Arial"/>
          <w:sz w:val="22"/>
          <w:lang w:val="es-ES_tradnl"/>
        </w:rPr>
        <w:t xml:space="preserve"> En este 20</w:t>
      </w:r>
      <w:r w:rsidR="009E3B9D" w:rsidRPr="00A11BAF">
        <w:rPr>
          <w:rFonts w:cs="Arial"/>
          <w:sz w:val="22"/>
          <w:lang w:val="es-ES_tradnl"/>
        </w:rPr>
        <w:t>20</w:t>
      </w:r>
      <w:r w:rsidRPr="00A11BAF">
        <w:rPr>
          <w:rFonts w:cs="Arial"/>
          <w:sz w:val="22"/>
          <w:lang w:val="es-ES_tradnl"/>
        </w:rPr>
        <w:t>, la compañía de</w:t>
      </w:r>
      <w:r w:rsidR="009E3B9D" w:rsidRPr="00A11BAF">
        <w:rPr>
          <w:rFonts w:cs="Arial"/>
          <w:sz w:val="22"/>
          <w:lang w:val="es-ES_tradnl"/>
        </w:rPr>
        <w:t xml:space="preserve"> renting y gestión de flotas ha </w:t>
      </w:r>
      <w:r w:rsidRPr="00A11BAF">
        <w:rPr>
          <w:rFonts w:cs="Arial"/>
          <w:sz w:val="22"/>
          <w:lang w:val="es-ES_tradnl"/>
        </w:rPr>
        <w:t>subido su puntuación</w:t>
      </w:r>
      <w:r w:rsidR="00980993" w:rsidRPr="00A11BAF">
        <w:rPr>
          <w:rFonts w:cs="Arial"/>
          <w:sz w:val="22"/>
          <w:lang w:val="es-ES_tradnl"/>
        </w:rPr>
        <w:t xml:space="preserve">, obteniendo </w:t>
      </w:r>
      <w:r w:rsidRPr="00A11BAF">
        <w:rPr>
          <w:rFonts w:cs="Arial"/>
          <w:sz w:val="22"/>
          <w:lang w:val="es-ES_tradnl"/>
        </w:rPr>
        <w:t xml:space="preserve">la máxima categoría que se puede alcanzar, </w:t>
      </w:r>
      <w:r w:rsidR="009E3B9D" w:rsidRPr="00A11BAF">
        <w:rPr>
          <w:rFonts w:cs="Arial"/>
          <w:sz w:val="22"/>
          <w:lang w:val="es-ES_tradnl"/>
        </w:rPr>
        <w:t>que solo logran el 1% de las empresas que se someten a la auditoría de la agencia internacional.</w:t>
      </w:r>
      <w:r w:rsidR="00A11BAF">
        <w:rPr>
          <w:rFonts w:cs="Arial"/>
          <w:sz w:val="22"/>
          <w:lang w:val="es-ES_tradnl"/>
        </w:rPr>
        <w:t xml:space="preserve"> </w:t>
      </w:r>
    </w:p>
    <w:p w14:paraId="78644E60" w14:textId="2737AF7C" w:rsidR="003A0D24" w:rsidRPr="00A11BAF" w:rsidRDefault="00980993" w:rsidP="00FE12BA">
      <w:pPr>
        <w:jc w:val="both"/>
        <w:rPr>
          <w:rFonts w:cs="Arial"/>
          <w:sz w:val="22"/>
          <w:lang w:val="es-ES_tradnl"/>
        </w:rPr>
      </w:pPr>
      <w:r w:rsidRPr="00A11BAF">
        <w:rPr>
          <w:rFonts w:cs="Arial"/>
          <w:sz w:val="22"/>
          <w:lang w:val="es-ES_tradnl"/>
        </w:rPr>
        <w:t xml:space="preserve">En este sentido, ALD Automotive logró </w:t>
      </w:r>
      <w:r w:rsidR="00F97CBD">
        <w:rPr>
          <w:rFonts w:cs="Arial"/>
          <w:sz w:val="22"/>
          <w:lang w:val="es-ES_tradnl"/>
        </w:rPr>
        <w:t xml:space="preserve">en 2019 </w:t>
      </w:r>
      <w:r w:rsidRPr="00A11BAF">
        <w:rPr>
          <w:rFonts w:cs="Arial"/>
          <w:sz w:val="22"/>
          <w:lang w:val="es-ES_tradnl"/>
        </w:rPr>
        <w:t xml:space="preserve">la certificación ECOVADIS Gold y en 2018 obtuvo el reconocimiento ECOVADIS Silver por su apuesta por la sostenibilidad y la responsabilidad social corporativa, </w:t>
      </w:r>
      <w:r w:rsidR="00F97CBD">
        <w:rPr>
          <w:rFonts w:cs="Arial"/>
          <w:sz w:val="22"/>
          <w:lang w:val="es-ES_tradnl"/>
        </w:rPr>
        <w:t xml:space="preserve">con </w:t>
      </w:r>
      <w:r w:rsidRPr="00A11BAF">
        <w:rPr>
          <w:rFonts w:cs="Arial"/>
          <w:sz w:val="22"/>
          <w:lang w:val="es-ES_tradnl"/>
        </w:rPr>
        <w:t xml:space="preserve">dos </w:t>
      </w:r>
      <w:r w:rsidR="003A0D24" w:rsidRPr="00A11BAF">
        <w:rPr>
          <w:rFonts w:cs="Arial"/>
          <w:sz w:val="22"/>
          <w:lang w:val="es-ES_tradnl"/>
        </w:rPr>
        <w:t xml:space="preserve">pilares </w:t>
      </w:r>
      <w:r w:rsidR="00F97CBD">
        <w:rPr>
          <w:rFonts w:cs="Arial"/>
          <w:sz w:val="22"/>
          <w:lang w:val="es-ES_tradnl"/>
        </w:rPr>
        <w:t xml:space="preserve">fundamentales </w:t>
      </w:r>
      <w:r w:rsidR="003A0D24" w:rsidRPr="00A11BAF">
        <w:rPr>
          <w:rFonts w:cs="Arial"/>
          <w:sz w:val="22"/>
          <w:lang w:val="es-ES_tradnl"/>
        </w:rPr>
        <w:t xml:space="preserve">en el </w:t>
      </w:r>
      <w:r w:rsidR="00B2218F" w:rsidRPr="00A11BAF">
        <w:rPr>
          <w:rFonts w:cs="Arial"/>
          <w:sz w:val="22"/>
          <w:lang w:val="es-ES_tradnl"/>
        </w:rPr>
        <w:t>compromiso de la empresa</w:t>
      </w:r>
      <w:r w:rsidR="00DE0ACD">
        <w:rPr>
          <w:rFonts w:cs="Arial"/>
          <w:sz w:val="22"/>
          <w:lang w:val="es-ES_tradnl"/>
        </w:rPr>
        <w:t>,</w:t>
      </w:r>
      <w:r w:rsidR="00B2218F" w:rsidRPr="00A11BAF">
        <w:rPr>
          <w:rFonts w:cs="Arial"/>
          <w:sz w:val="22"/>
          <w:lang w:val="es-ES_tradnl"/>
        </w:rPr>
        <w:t xml:space="preserve"> </w:t>
      </w:r>
      <w:r w:rsidR="00F97CBD">
        <w:rPr>
          <w:rFonts w:cs="Arial"/>
          <w:sz w:val="22"/>
          <w:lang w:val="es-ES_tradnl"/>
        </w:rPr>
        <w:t xml:space="preserve">como son </w:t>
      </w:r>
      <w:r w:rsidR="00B2218F" w:rsidRPr="00A11BAF">
        <w:rPr>
          <w:rFonts w:cs="Arial"/>
          <w:sz w:val="22"/>
          <w:lang w:val="es-ES_tradnl"/>
        </w:rPr>
        <w:t>la seguridad de las personas y el respeto al medio ambiente.</w:t>
      </w:r>
    </w:p>
    <w:p w14:paraId="11809611" w14:textId="0FF2C629" w:rsidR="00DC19C0" w:rsidRPr="00A11BAF" w:rsidRDefault="007C032E" w:rsidP="00FE12BA">
      <w:pPr>
        <w:jc w:val="both"/>
        <w:rPr>
          <w:rFonts w:cs="Arial"/>
          <w:sz w:val="22"/>
          <w:lang w:val="es-ES_tradnl"/>
        </w:rPr>
      </w:pPr>
      <w:r w:rsidRPr="00A11BAF">
        <w:rPr>
          <w:rFonts w:cs="Arial"/>
          <w:sz w:val="22"/>
          <w:lang w:val="es-ES_tradnl"/>
        </w:rPr>
        <w:t>En palabras de Sonsoles Martín-Garea, directora del Área de RSC</w:t>
      </w:r>
      <w:r w:rsidR="00DC19C0" w:rsidRPr="00A11BAF">
        <w:rPr>
          <w:rFonts w:cs="Arial"/>
          <w:sz w:val="22"/>
          <w:lang w:val="es-ES_tradnl"/>
        </w:rPr>
        <w:t xml:space="preserve"> de ALD Automotive España, “la obtención de la máxima categoría de esta certificación internacional reconoce los esfuerzos realizados por la compañía en esta materia </w:t>
      </w:r>
      <w:r w:rsidR="00962C63" w:rsidRPr="00A11BAF">
        <w:rPr>
          <w:rFonts w:cs="Arial"/>
          <w:sz w:val="22"/>
          <w:lang w:val="es-ES_tradnl"/>
        </w:rPr>
        <w:t>para convertirse en un referente en movilidad sostenible y seguridad vial</w:t>
      </w:r>
      <w:r w:rsidR="00A9639C">
        <w:rPr>
          <w:rFonts w:cs="Arial"/>
          <w:sz w:val="22"/>
          <w:lang w:val="es-ES_tradnl"/>
        </w:rPr>
        <w:t xml:space="preserve"> y el </w:t>
      </w:r>
      <w:r w:rsidR="00A9639C" w:rsidRPr="00A9639C">
        <w:rPr>
          <w:rFonts w:cs="Arial"/>
          <w:sz w:val="22"/>
          <w:lang w:val="es-ES_tradnl"/>
        </w:rPr>
        <w:t>fruto de nuestro trabajo durante los últimos años</w:t>
      </w:r>
      <w:r w:rsidR="00962C63" w:rsidRPr="00A11BAF">
        <w:rPr>
          <w:rFonts w:cs="Arial"/>
          <w:sz w:val="22"/>
          <w:lang w:val="es-ES_tradnl"/>
        </w:rPr>
        <w:t xml:space="preserve">”. En este sentido, Martín-Garea ha destacado </w:t>
      </w:r>
      <w:r w:rsidR="00F26BBD" w:rsidRPr="00A11BAF">
        <w:rPr>
          <w:rFonts w:cs="Arial"/>
          <w:sz w:val="22"/>
          <w:lang w:val="es-ES_tradnl"/>
        </w:rPr>
        <w:t>“</w:t>
      </w:r>
      <w:r w:rsidR="00962C63" w:rsidRPr="00A11BAF">
        <w:rPr>
          <w:rFonts w:cs="Arial"/>
          <w:sz w:val="22"/>
          <w:lang w:val="es-ES_tradnl"/>
        </w:rPr>
        <w:t>la fuerte apuesta de ALD por los vehículos eco y cero,</w:t>
      </w:r>
      <w:r w:rsidR="00F26BBD" w:rsidRPr="00A11BAF">
        <w:rPr>
          <w:rFonts w:cs="Arial"/>
          <w:sz w:val="22"/>
          <w:lang w:val="es-ES_tradnl"/>
        </w:rPr>
        <w:t xml:space="preserve"> que en el último año ya suponen un quinto de </w:t>
      </w:r>
      <w:r w:rsidR="00783BBA" w:rsidRPr="00A11BAF">
        <w:rPr>
          <w:rFonts w:cs="Arial"/>
          <w:sz w:val="22"/>
          <w:lang w:val="es-ES_tradnl"/>
        </w:rPr>
        <w:t xml:space="preserve">su </w:t>
      </w:r>
      <w:r w:rsidR="00F26BBD" w:rsidRPr="00A11BAF">
        <w:rPr>
          <w:rFonts w:cs="Arial"/>
          <w:sz w:val="22"/>
          <w:lang w:val="es-ES_tradnl"/>
        </w:rPr>
        <w:t>flota total en España”, así como</w:t>
      </w:r>
      <w:r w:rsidR="00783BBA" w:rsidRPr="00A11BAF">
        <w:rPr>
          <w:rFonts w:cs="Arial"/>
          <w:sz w:val="22"/>
          <w:lang w:val="es-ES_tradnl"/>
        </w:rPr>
        <w:t xml:space="preserve"> “el compromiso con la conducción responsable a través de </w:t>
      </w:r>
      <w:r w:rsidR="00066496" w:rsidRPr="00A11BAF">
        <w:rPr>
          <w:rFonts w:cs="Arial"/>
          <w:sz w:val="22"/>
          <w:lang w:val="es-ES_tradnl"/>
        </w:rPr>
        <w:t>acciones</w:t>
      </w:r>
      <w:r w:rsidR="00783BBA" w:rsidRPr="00A11BAF">
        <w:rPr>
          <w:rFonts w:cs="Arial"/>
          <w:sz w:val="22"/>
          <w:lang w:val="es-ES_tradnl"/>
        </w:rPr>
        <w:t xml:space="preserve"> de concienciación”.</w:t>
      </w:r>
    </w:p>
    <w:p w14:paraId="7270046B" w14:textId="7C3ADD04" w:rsidR="00FE12BA" w:rsidRPr="00A11BAF" w:rsidRDefault="00FE12BA" w:rsidP="00B2218F">
      <w:pPr>
        <w:jc w:val="both"/>
        <w:rPr>
          <w:rFonts w:cs="Arial"/>
          <w:sz w:val="22"/>
          <w:lang w:val="es-ES_tradnl"/>
        </w:rPr>
      </w:pPr>
      <w:r w:rsidRPr="00A11BAF">
        <w:rPr>
          <w:rFonts w:cs="Arial"/>
          <w:sz w:val="22"/>
          <w:lang w:val="es-ES_tradnl"/>
        </w:rPr>
        <w:t xml:space="preserve">Para </w:t>
      </w:r>
      <w:r w:rsidR="00B2218F" w:rsidRPr="00A11BAF">
        <w:rPr>
          <w:rFonts w:cs="Arial"/>
          <w:sz w:val="22"/>
          <w:lang w:val="es-ES_tradnl"/>
        </w:rPr>
        <w:t xml:space="preserve">la obtención de esta </w:t>
      </w:r>
      <w:r w:rsidRPr="00A11BAF">
        <w:rPr>
          <w:rFonts w:cs="Arial"/>
          <w:sz w:val="22"/>
          <w:lang w:val="es-ES_tradnl"/>
        </w:rPr>
        <w:t>certificación, ECOVADIS ha tenido en cuenta los siguientes aspectos:</w:t>
      </w:r>
      <w:bookmarkStart w:id="0" w:name="_GoBack"/>
      <w:bookmarkEnd w:id="0"/>
    </w:p>
    <w:p w14:paraId="4E665EF4" w14:textId="5A4C269C" w:rsidR="00FE12BA" w:rsidRPr="00A11BAF" w:rsidRDefault="00FE12BA" w:rsidP="00FE12B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Source Sans Pro" w:hAnsi="Source Sans Pro" w:cs="Arial"/>
          <w:lang w:val="es-ES_tradnl"/>
        </w:rPr>
      </w:pPr>
      <w:r w:rsidRPr="00A11BAF">
        <w:rPr>
          <w:rFonts w:ascii="Source Sans Pro" w:hAnsi="Source Sans Pro" w:cs="Arial"/>
          <w:u w:val="single"/>
          <w:lang w:val="es-ES_tradnl"/>
        </w:rPr>
        <w:t>Medio ambiente:</w:t>
      </w:r>
      <w:r w:rsidRPr="00A11BAF">
        <w:rPr>
          <w:rFonts w:ascii="Source Sans Pro" w:hAnsi="Source Sans Pro" w:cs="Arial"/>
          <w:lang w:val="es-ES_tradnl"/>
        </w:rPr>
        <w:t xml:space="preserve"> el compromiso con el medio ambiente ha sido una de las prioridades de ALD Automotive</w:t>
      </w:r>
      <w:r w:rsidR="000A3F9E">
        <w:rPr>
          <w:rFonts w:ascii="Source Sans Pro" w:hAnsi="Source Sans Pro" w:cs="Arial"/>
          <w:lang w:val="es-ES_tradnl"/>
        </w:rPr>
        <w:t>;</w:t>
      </w:r>
      <w:r w:rsidRPr="00A11BAF">
        <w:rPr>
          <w:rFonts w:ascii="Source Sans Pro" w:hAnsi="Source Sans Pro" w:cs="Arial"/>
          <w:lang w:val="es-ES_tradnl"/>
        </w:rPr>
        <w:t xml:space="preserve"> la empresa busca convertirse en la vanguardia del desarrollo sostenible, aumentando cada año su flota de vehículos eco</w:t>
      </w:r>
      <w:r w:rsidR="007C032E" w:rsidRPr="00A11BAF">
        <w:rPr>
          <w:rFonts w:ascii="Source Sans Pro" w:hAnsi="Source Sans Pro" w:cs="Arial"/>
          <w:lang w:val="es-ES_tradnl"/>
        </w:rPr>
        <w:t xml:space="preserve"> y cero</w:t>
      </w:r>
      <w:r w:rsidRPr="00A11BAF">
        <w:rPr>
          <w:rFonts w:ascii="Source Sans Pro" w:hAnsi="Source Sans Pro" w:cs="Arial"/>
          <w:lang w:val="es-ES_tradnl"/>
        </w:rPr>
        <w:t>,</w:t>
      </w:r>
      <w:r w:rsidRPr="00A11BAF">
        <w:rPr>
          <w:rFonts w:ascii="Source Sans Pro" w:hAnsi="Source Sans Pro"/>
          <w:lang w:val="es-ES_tradnl"/>
        </w:rPr>
        <w:t xml:space="preserve"> </w:t>
      </w:r>
      <w:r w:rsidRPr="00A11BAF">
        <w:rPr>
          <w:rFonts w:ascii="Source Sans Pro" w:hAnsi="Source Sans Pro" w:cs="Arial"/>
          <w:lang w:val="es-ES_tradnl"/>
        </w:rPr>
        <w:t xml:space="preserve">reforzando </w:t>
      </w:r>
      <w:r w:rsidR="00722FE1">
        <w:rPr>
          <w:rFonts w:ascii="Source Sans Pro" w:hAnsi="Source Sans Pro" w:cs="Arial"/>
          <w:lang w:val="es-ES_tradnl"/>
        </w:rPr>
        <w:t>la visión</w:t>
      </w:r>
      <w:r w:rsidRPr="00A11BAF">
        <w:rPr>
          <w:rFonts w:ascii="Source Sans Pro" w:hAnsi="Source Sans Pro" w:cs="Arial"/>
          <w:lang w:val="es-ES_tradnl"/>
        </w:rPr>
        <w:t xml:space="preserve"> de toda la compañía </w:t>
      </w:r>
      <w:r w:rsidR="00722FE1">
        <w:rPr>
          <w:rFonts w:ascii="Source Sans Pro" w:hAnsi="Source Sans Pro" w:cs="Arial"/>
          <w:lang w:val="es-ES_tradnl"/>
        </w:rPr>
        <w:t xml:space="preserve">comprometida </w:t>
      </w:r>
      <w:r w:rsidRPr="00A11BAF">
        <w:rPr>
          <w:rFonts w:ascii="Source Sans Pro" w:hAnsi="Source Sans Pro" w:cs="Arial"/>
          <w:lang w:val="es-ES_tradnl"/>
        </w:rPr>
        <w:t>con el medio ambiente y promoviendo un negocio responsable.</w:t>
      </w:r>
    </w:p>
    <w:p w14:paraId="485587A3" w14:textId="77777777" w:rsidR="00FE12BA" w:rsidRPr="00A11BAF" w:rsidRDefault="00FE12BA" w:rsidP="00FE12BA">
      <w:pPr>
        <w:pStyle w:val="Prrafodelista"/>
        <w:jc w:val="both"/>
        <w:rPr>
          <w:rFonts w:ascii="Source Sans Pro" w:hAnsi="Source Sans Pro" w:cs="Arial"/>
          <w:lang w:val="es-ES_tradnl"/>
        </w:rPr>
      </w:pPr>
    </w:p>
    <w:p w14:paraId="2AFDFD5A" w14:textId="17F84B5A" w:rsidR="00FE12BA" w:rsidRPr="00A11BAF" w:rsidRDefault="00FE12BA" w:rsidP="00FE12B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Source Sans Pro" w:hAnsi="Source Sans Pro" w:cs="Arial"/>
          <w:lang w:val="es-ES_tradnl"/>
        </w:rPr>
      </w:pPr>
      <w:r w:rsidRPr="00A11BAF">
        <w:rPr>
          <w:rFonts w:ascii="Source Sans Pro" w:hAnsi="Source Sans Pro" w:cs="Arial"/>
          <w:u w:val="single"/>
          <w:lang w:val="es-ES_tradnl"/>
        </w:rPr>
        <w:t>Prácticas laborales y derechos humanos</w:t>
      </w:r>
      <w:r w:rsidRPr="00A11BAF">
        <w:rPr>
          <w:rFonts w:ascii="Source Sans Pro" w:hAnsi="Source Sans Pro" w:cs="Arial"/>
          <w:lang w:val="es-ES_tradnl"/>
        </w:rPr>
        <w:t>: para la empresa las personas son el eje del cambio cultural, por ello invierte tiempo en la formación de sus empleados y les facilita</w:t>
      </w:r>
      <w:r w:rsidR="007C032E" w:rsidRPr="00A11BAF">
        <w:rPr>
          <w:rFonts w:ascii="Source Sans Pro" w:hAnsi="Source Sans Pro" w:cs="Arial"/>
          <w:lang w:val="es-ES_tradnl"/>
        </w:rPr>
        <w:t xml:space="preserve"> la conciliación a través d</w:t>
      </w:r>
      <w:r w:rsidRPr="00A11BAF">
        <w:rPr>
          <w:rFonts w:ascii="Source Sans Pro" w:hAnsi="Source Sans Pro" w:cs="Arial"/>
          <w:lang w:val="es-ES_tradnl"/>
        </w:rPr>
        <w:t>el equilibrio entre la vida laboral y personal.</w:t>
      </w:r>
    </w:p>
    <w:p w14:paraId="565B97F6" w14:textId="77777777" w:rsidR="00066496" w:rsidRPr="00A11BAF" w:rsidRDefault="00066496" w:rsidP="00066496">
      <w:pPr>
        <w:spacing w:after="0" w:line="240" w:lineRule="auto"/>
        <w:jc w:val="both"/>
        <w:rPr>
          <w:rFonts w:cs="Arial"/>
          <w:sz w:val="22"/>
          <w:lang w:val="es-ES_tradnl"/>
        </w:rPr>
      </w:pPr>
    </w:p>
    <w:p w14:paraId="6CED2E13" w14:textId="77777777" w:rsidR="00FE12BA" w:rsidRPr="00A11BAF" w:rsidRDefault="00FE12BA" w:rsidP="00FE12B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Source Sans Pro" w:hAnsi="Source Sans Pro" w:cs="Arial"/>
          <w:lang w:val="es-ES_tradnl"/>
        </w:rPr>
      </w:pPr>
      <w:r w:rsidRPr="00A11BAF">
        <w:rPr>
          <w:rFonts w:ascii="Source Sans Pro" w:hAnsi="Source Sans Pro" w:cs="Arial"/>
          <w:u w:val="single"/>
          <w:lang w:val="es-ES_tradnl"/>
        </w:rPr>
        <w:lastRenderedPageBreak/>
        <w:t>Ética empresarial:</w:t>
      </w:r>
      <w:r w:rsidRPr="00A11BAF">
        <w:rPr>
          <w:rFonts w:ascii="Source Sans Pro" w:hAnsi="Source Sans Pro"/>
          <w:lang w:val="es-ES_tradnl"/>
        </w:rPr>
        <w:t xml:space="preserve"> </w:t>
      </w:r>
      <w:r w:rsidRPr="00A11BAF">
        <w:rPr>
          <w:rFonts w:ascii="Source Sans Pro" w:hAnsi="Source Sans Pro" w:cs="Arial"/>
          <w:lang w:val="es-ES_tradnl"/>
        </w:rPr>
        <w:t>el Grupo Société Générale y su filial ALD Automotive cuentan con un Código de Conducta interno en el que se establecen los valores y principios generales de comportamiento para una actuación responsable con todos los grupos de interés.</w:t>
      </w:r>
    </w:p>
    <w:p w14:paraId="620D7A93" w14:textId="77777777" w:rsidR="00FE12BA" w:rsidRPr="00A11BAF" w:rsidRDefault="00FE12BA" w:rsidP="00FE12BA">
      <w:pPr>
        <w:jc w:val="both"/>
        <w:rPr>
          <w:rFonts w:cs="Arial"/>
          <w:sz w:val="22"/>
          <w:lang w:val="es-ES_tradnl"/>
        </w:rPr>
      </w:pPr>
    </w:p>
    <w:p w14:paraId="3A2433FE" w14:textId="77777777" w:rsidR="00FE12BA" w:rsidRPr="00A11BAF" w:rsidRDefault="00FE12BA" w:rsidP="00FE12B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Source Sans Pro" w:hAnsi="Source Sans Pro" w:cs="Arial"/>
          <w:lang w:val="es-ES_tradnl"/>
        </w:rPr>
      </w:pPr>
      <w:r w:rsidRPr="00A11BAF">
        <w:rPr>
          <w:rFonts w:ascii="Source Sans Pro" w:hAnsi="Source Sans Pro" w:cs="Arial"/>
          <w:u w:val="single"/>
          <w:lang w:val="es-ES_tradnl"/>
        </w:rPr>
        <w:t>Compras sostenibles</w:t>
      </w:r>
      <w:r w:rsidRPr="00A11BAF">
        <w:rPr>
          <w:rFonts w:ascii="Source Sans Pro" w:hAnsi="Source Sans Pro" w:cs="Arial"/>
          <w:lang w:val="es-ES_tradnl"/>
        </w:rPr>
        <w:t xml:space="preserve">: la compañía ha incluido cláusulas de criterios ambientales, sociales y de buen gobierno en las compras a proveedores. </w:t>
      </w:r>
    </w:p>
    <w:p w14:paraId="19EB61E8" w14:textId="77777777" w:rsidR="00FE12BA" w:rsidRPr="00A11BAF" w:rsidRDefault="00FE12BA" w:rsidP="00FE12BA">
      <w:pPr>
        <w:jc w:val="both"/>
        <w:rPr>
          <w:rFonts w:cs="Arial"/>
          <w:sz w:val="22"/>
          <w:lang w:val="es-ES_tradnl"/>
        </w:rPr>
      </w:pPr>
    </w:p>
    <w:p w14:paraId="7617B175" w14:textId="11C55850" w:rsidR="00FE12BA" w:rsidRPr="00A11BAF" w:rsidRDefault="00FE12BA" w:rsidP="00FE12B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Source Sans Pro" w:hAnsi="Source Sans Pro" w:cs="Arial"/>
          <w:lang w:val="es-ES_tradnl"/>
        </w:rPr>
      </w:pPr>
      <w:r w:rsidRPr="00A11BAF">
        <w:rPr>
          <w:rFonts w:ascii="Source Sans Pro" w:hAnsi="Source Sans Pro" w:cs="Arial"/>
          <w:u w:val="single"/>
          <w:lang w:val="es-ES_tradnl"/>
        </w:rPr>
        <w:t>RSC general</w:t>
      </w:r>
      <w:r w:rsidRPr="00A11BAF">
        <w:rPr>
          <w:rFonts w:ascii="Source Sans Pro" w:hAnsi="Source Sans Pro" w:cs="Arial"/>
          <w:lang w:val="es-ES_tradnl"/>
        </w:rPr>
        <w:t xml:space="preserve">: la empresa lleva </w:t>
      </w:r>
      <w:r w:rsidR="000A3F9E">
        <w:rPr>
          <w:rFonts w:ascii="Source Sans Pro" w:hAnsi="Source Sans Pro" w:cs="Arial"/>
          <w:lang w:val="es-ES_tradnl"/>
        </w:rPr>
        <w:t>varios</w:t>
      </w:r>
      <w:r w:rsidRPr="00A11BAF">
        <w:rPr>
          <w:rFonts w:ascii="Source Sans Pro" w:hAnsi="Source Sans Pro" w:cs="Arial"/>
          <w:lang w:val="es-ES_tradnl"/>
        </w:rPr>
        <w:t xml:space="preserve"> años con un departamento dedicado exclusivamente a la responsabilidad social corporativa a través del cual se ha</w:t>
      </w:r>
      <w:r w:rsidR="007C032E" w:rsidRPr="00A11BAF">
        <w:rPr>
          <w:rFonts w:ascii="Source Sans Pro" w:hAnsi="Source Sans Pro" w:cs="Arial"/>
          <w:lang w:val="es-ES_tradnl"/>
        </w:rPr>
        <w:t>n estructurados las directrices y estrategias</w:t>
      </w:r>
      <w:r w:rsidRPr="00A11BAF">
        <w:rPr>
          <w:rFonts w:ascii="Source Sans Pro" w:hAnsi="Source Sans Pro" w:cs="Arial"/>
          <w:lang w:val="es-ES_tradnl"/>
        </w:rPr>
        <w:t xml:space="preserve"> en esta materia</w:t>
      </w:r>
      <w:r w:rsidR="007C032E" w:rsidRPr="00A11BAF">
        <w:rPr>
          <w:rFonts w:ascii="Source Sans Pro" w:hAnsi="Source Sans Pro" w:cs="Arial"/>
          <w:lang w:val="es-ES_tradnl"/>
        </w:rPr>
        <w:t>, que se recopilan anualmente en una Memoria RSC.</w:t>
      </w:r>
    </w:p>
    <w:p w14:paraId="2CA94A36" w14:textId="77777777" w:rsidR="00FE12BA" w:rsidRPr="00A11BAF" w:rsidRDefault="00FE12BA" w:rsidP="00FE12BA">
      <w:pPr>
        <w:jc w:val="both"/>
        <w:rPr>
          <w:rFonts w:cs="Arial"/>
          <w:sz w:val="22"/>
          <w:lang w:val="es-ES_tradnl"/>
        </w:rPr>
      </w:pPr>
    </w:p>
    <w:p w14:paraId="4CEDE521" w14:textId="2B4C83C1" w:rsidR="00FE12BA" w:rsidRPr="00A11BAF" w:rsidRDefault="009D7B5F" w:rsidP="00FE12BA">
      <w:pPr>
        <w:jc w:val="both"/>
        <w:rPr>
          <w:rFonts w:cs="Arial"/>
          <w:sz w:val="22"/>
          <w:lang w:val="es-ES_tradnl"/>
        </w:rPr>
      </w:pPr>
      <w:r w:rsidRPr="00A11BAF">
        <w:rPr>
          <w:rFonts w:cs="Arial"/>
          <w:sz w:val="22"/>
          <w:lang w:val="es-ES_tradnl"/>
        </w:rPr>
        <w:t>*</w:t>
      </w:r>
      <w:r w:rsidR="00FE12BA" w:rsidRPr="00A11BAF">
        <w:rPr>
          <w:rFonts w:cs="Arial"/>
          <w:sz w:val="22"/>
          <w:lang w:val="es-ES_tradnl"/>
        </w:rPr>
        <w:t xml:space="preserve">Cada empresa se evalúa sobre los aspectos materiales correspondientes al tamaño, ubicación y sector. Su evaluación se basa en las normas de Responsabilidad Social </w:t>
      </w:r>
      <w:r w:rsidRPr="00A11BAF">
        <w:rPr>
          <w:rFonts w:cs="Arial"/>
          <w:sz w:val="22"/>
          <w:lang w:val="es-ES_tradnl"/>
        </w:rPr>
        <w:t>Empresarial</w:t>
      </w:r>
      <w:r w:rsidR="00FE12BA" w:rsidRPr="00A11BAF">
        <w:rPr>
          <w:rFonts w:cs="Arial"/>
          <w:sz w:val="22"/>
          <w:lang w:val="es-ES_tradnl"/>
        </w:rPr>
        <w:t xml:space="preserve"> que incluyen la Global </w:t>
      </w:r>
      <w:proofErr w:type="spellStart"/>
      <w:r w:rsidR="00FE12BA" w:rsidRPr="00A11BAF">
        <w:rPr>
          <w:rFonts w:cs="Arial"/>
          <w:sz w:val="22"/>
          <w:lang w:val="es-ES_tradnl"/>
        </w:rPr>
        <w:t>Reporting</w:t>
      </w:r>
      <w:proofErr w:type="spellEnd"/>
      <w:r w:rsidR="00FE12BA" w:rsidRPr="00A11BAF">
        <w:rPr>
          <w:rFonts w:cs="Arial"/>
          <w:sz w:val="22"/>
          <w:lang w:val="es-ES_tradnl"/>
        </w:rPr>
        <w:t xml:space="preserve"> </w:t>
      </w:r>
      <w:proofErr w:type="spellStart"/>
      <w:r w:rsidR="00FE12BA" w:rsidRPr="00A11BAF">
        <w:rPr>
          <w:rFonts w:cs="Arial"/>
          <w:sz w:val="22"/>
          <w:lang w:val="es-ES_tradnl"/>
        </w:rPr>
        <w:t>Initiative</w:t>
      </w:r>
      <w:proofErr w:type="spellEnd"/>
      <w:r w:rsidR="00FE12BA" w:rsidRPr="00A11BAF">
        <w:rPr>
          <w:rFonts w:cs="Arial"/>
          <w:sz w:val="22"/>
          <w:lang w:val="es-ES_tradnl"/>
        </w:rPr>
        <w:t>, la Global Compact de Naciones Unidas y la ISO 26000, que cubren 150 categorías y 140 países.</w:t>
      </w:r>
    </w:p>
    <w:p w14:paraId="655A012C" w14:textId="77777777" w:rsidR="00A93A3C" w:rsidRDefault="00A93A3C" w:rsidP="003A04AE">
      <w:pPr>
        <w:rPr>
          <w:rFonts w:ascii="Source Sans Pro (OTF) Bold" w:hAnsi="Source Sans Pro (OTF) Bold" w:cs="Source Sans Pro (OTF) Bold"/>
          <w:b/>
          <w:bCs/>
          <w:color w:val="4391FF"/>
          <w:sz w:val="28"/>
          <w:szCs w:val="28"/>
          <w:lang w:val="es-ES_tradnl"/>
        </w:rPr>
      </w:pPr>
    </w:p>
    <w:p w14:paraId="2DDE0682" w14:textId="73281FD4" w:rsidR="00015CDA" w:rsidRPr="00C9250A" w:rsidRDefault="00015CDA" w:rsidP="003A04AE">
      <w:pPr>
        <w:rPr>
          <w:rFonts w:ascii="Source Sans Pro (OTF) Bold" w:hAnsi="Source Sans Pro (OTF) Bold" w:cs="Source Sans Pro (OTF) Bold"/>
          <w:b/>
          <w:bCs/>
          <w:color w:val="4391FF"/>
          <w:sz w:val="28"/>
          <w:szCs w:val="28"/>
          <w:lang w:val="es-ES_tradnl"/>
        </w:rPr>
      </w:pPr>
      <w:r w:rsidRPr="00C9250A">
        <w:rPr>
          <w:rFonts w:ascii="Source Sans Pro (OTF) Bold" w:hAnsi="Source Sans Pro (OTF) Bold" w:cs="Source Sans Pro (OTF) Bold"/>
          <w:b/>
          <w:bCs/>
          <w:color w:val="4391FF"/>
          <w:sz w:val="28"/>
          <w:szCs w:val="28"/>
          <w:lang w:val="es-ES_tradnl"/>
        </w:rPr>
        <w:t>Acerca de</w:t>
      </w:r>
    </w:p>
    <w:p w14:paraId="39AC865D" w14:textId="77777777" w:rsidR="00015CDA" w:rsidRPr="00C9250A" w:rsidRDefault="00015CDA" w:rsidP="003A04AE">
      <w:pPr>
        <w:pStyle w:val="2-TEXTE"/>
        <w:spacing w:line="240" w:lineRule="auto"/>
        <w:rPr>
          <w:rFonts w:cs="Source Sans Pro (OTF) Bold"/>
          <w:b/>
          <w:bCs/>
          <w:color w:val="000000" w:themeColor="text1"/>
          <w:sz w:val="22"/>
          <w:szCs w:val="22"/>
          <w:lang w:val="es-ES_tradnl"/>
        </w:rPr>
      </w:pPr>
      <w:r w:rsidRPr="00C9250A">
        <w:rPr>
          <w:rFonts w:cs="Source Sans Pro (OTF) Bold"/>
          <w:b/>
          <w:bCs/>
          <w:color w:val="000000" w:themeColor="text1"/>
          <w:sz w:val="22"/>
          <w:szCs w:val="22"/>
          <w:lang w:val="es-ES_tradnl"/>
        </w:rPr>
        <w:t>ALD Automotive</w:t>
      </w:r>
    </w:p>
    <w:p w14:paraId="2AAB6F29" w14:textId="77777777" w:rsidR="004F1A77" w:rsidRPr="00C9250A" w:rsidRDefault="00015CDA" w:rsidP="003A04AE">
      <w:pPr>
        <w:pStyle w:val="2-TEXTE"/>
        <w:spacing w:line="240" w:lineRule="auto"/>
        <w:rPr>
          <w:rFonts w:cs="Source Sans Pro (OTF) Bold"/>
          <w:bCs/>
          <w:color w:val="000000" w:themeColor="text1"/>
          <w:sz w:val="22"/>
          <w:szCs w:val="22"/>
          <w:lang w:val="es-ES_tradnl"/>
        </w:rPr>
      </w:pPr>
      <w:r w:rsidRPr="00C9250A">
        <w:rPr>
          <w:rFonts w:cs="Source Sans Pro (OTF) Bold"/>
          <w:bCs/>
          <w:color w:val="000000" w:themeColor="text1"/>
          <w:sz w:val="22"/>
          <w:szCs w:val="22"/>
          <w:lang w:val="es-ES_tradnl"/>
        </w:rPr>
        <w:t>ALD Automotive es un líder global en soluciones de movilidad que ofrece servicios completos de renting y gestión de flotas en 43 países a una base de clientes formada por grandes empresas, pymes, profesionales y particulares. Como líder en su industria, ALD Automotive, sitúa la movilidad sostenible en el centro de su estrategia, brindando a sus clientes soluciones de movilidad innovadoras y servicios adaptados a la tecnología, ayudándoles a centrarse en sus negocios. Con 6.500 empleados en todo el mundo, ALD gestiona 1.765.000 vehículos (a diciembre de 2019).</w:t>
      </w:r>
      <w:r w:rsidR="004F1A77" w:rsidRPr="00C9250A">
        <w:rPr>
          <w:rFonts w:cs="Source Sans Pro (OTF) Bold"/>
          <w:bCs/>
          <w:color w:val="000000" w:themeColor="text1"/>
          <w:sz w:val="22"/>
          <w:szCs w:val="22"/>
          <w:lang w:val="es-ES_tradnl"/>
        </w:rPr>
        <w:t xml:space="preserve"> </w:t>
      </w:r>
    </w:p>
    <w:p w14:paraId="0DD4356A" w14:textId="77777777" w:rsidR="00015CDA" w:rsidRPr="00C9250A" w:rsidRDefault="00015CDA" w:rsidP="003A04AE">
      <w:pPr>
        <w:pStyle w:val="2-TEXTE"/>
        <w:spacing w:line="240" w:lineRule="auto"/>
        <w:rPr>
          <w:rFonts w:cs="Source Sans Pro (OTF) Bold"/>
          <w:bCs/>
          <w:color w:val="000000" w:themeColor="text1"/>
          <w:sz w:val="22"/>
          <w:szCs w:val="22"/>
          <w:lang w:val="es-ES_tradnl"/>
        </w:rPr>
      </w:pPr>
      <w:r w:rsidRPr="00C9250A">
        <w:rPr>
          <w:rFonts w:cs="Source Sans Pro (OTF) Bold"/>
          <w:bCs/>
          <w:color w:val="000000" w:themeColor="text1"/>
          <w:sz w:val="22"/>
          <w:szCs w:val="22"/>
          <w:lang w:val="es-ES_tradnl"/>
        </w:rPr>
        <w:t>ALD cotiza en Euronext Paris (</w:t>
      </w:r>
      <w:proofErr w:type="spellStart"/>
      <w:r w:rsidRPr="00C9250A">
        <w:rPr>
          <w:rFonts w:cs="Source Sans Pro (OTF) Bold"/>
          <w:bCs/>
          <w:color w:val="000000" w:themeColor="text1"/>
          <w:sz w:val="22"/>
          <w:szCs w:val="22"/>
          <w:lang w:val="es-ES_tradnl"/>
        </w:rPr>
        <w:t>compartment</w:t>
      </w:r>
      <w:proofErr w:type="spellEnd"/>
      <w:r w:rsidRPr="00C9250A">
        <w:rPr>
          <w:rFonts w:cs="Source Sans Pro (OTF) Bold"/>
          <w:bCs/>
          <w:color w:val="000000" w:themeColor="text1"/>
          <w:sz w:val="22"/>
          <w:szCs w:val="22"/>
          <w:lang w:val="es-ES_tradnl"/>
        </w:rPr>
        <w:t xml:space="preserve"> A; ISIN: FR0013258662; </w:t>
      </w:r>
      <w:proofErr w:type="spellStart"/>
      <w:r w:rsidRPr="00C9250A">
        <w:rPr>
          <w:rFonts w:cs="Source Sans Pro (OTF) Bold"/>
          <w:bCs/>
          <w:color w:val="000000" w:themeColor="text1"/>
          <w:sz w:val="22"/>
          <w:szCs w:val="22"/>
          <w:lang w:val="es-ES_tradnl"/>
        </w:rPr>
        <w:t>Ticker</w:t>
      </w:r>
      <w:proofErr w:type="spellEnd"/>
      <w:r w:rsidRPr="00C9250A">
        <w:rPr>
          <w:rFonts w:cs="Source Sans Pro (OTF) Bold"/>
          <w:bCs/>
          <w:color w:val="000000" w:themeColor="text1"/>
          <w:sz w:val="22"/>
          <w:szCs w:val="22"/>
          <w:lang w:val="es-ES_tradnl"/>
        </w:rPr>
        <w:t xml:space="preserve">: ALD) y se incluye en el índice SBF120. El accionista propietario de ALD es Société Générale. </w:t>
      </w:r>
    </w:p>
    <w:p w14:paraId="452C2AD0" w14:textId="08AC7551" w:rsidR="003149A6" w:rsidRPr="00954ABA" w:rsidRDefault="00015CDA" w:rsidP="00B56E32">
      <w:pPr>
        <w:pStyle w:val="NormalWeb"/>
        <w:shd w:val="clear" w:color="auto" w:fill="FFFFFF"/>
        <w:spacing w:before="0" w:beforeAutospacing="0" w:after="0"/>
        <w:rPr>
          <w:rFonts w:ascii="Source Sans Pro (OTF) Bold" w:hAnsi="Source Sans Pro (OTF) Bold" w:cs="Source Sans Pro (OTF) Bold"/>
          <w:b/>
          <w:bCs/>
          <w:color w:val="4391FF"/>
          <w:sz w:val="22"/>
          <w:szCs w:val="22"/>
          <w:lang w:val="es-ES"/>
        </w:rPr>
        <w:sectPr w:rsidR="003149A6" w:rsidRPr="00954ABA" w:rsidSect="00C62985">
          <w:headerReference w:type="default" r:id="rId12"/>
          <w:footerReference w:type="default" r:id="rId13"/>
          <w:footerReference w:type="first" r:id="rId14"/>
          <w:pgSz w:w="11906" w:h="16838" w:code="9"/>
          <w:pgMar w:top="2694" w:right="851" w:bottom="1843" w:left="1304" w:header="851" w:footer="851" w:gutter="0"/>
          <w:cols w:space="708"/>
          <w:titlePg/>
          <w:docGrid w:linePitch="360"/>
        </w:sectPr>
      </w:pPr>
      <w:r w:rsidRPr="00C9250A">
        <w:rPr>
          <w:rFonts w:cs="Source Sans Pro (OTF) Bold"/>
          <w:bCs/>
          <w:color w:val="000000" w:themeColor="text1"/>
          <w:sz w:val="22"/>
          <w:szCs w:val="22"/>
        </w:rPr>
        <w:t>Para más información, nos puedes seguir en Twitter @</w:t>
      </w:r>
      <w:proofErr w:type="spellStart"/>
      <w:r w:rsidRPr="00C9250A">
        <w:rPr>
          <w:rFonts w:cs="Source Sans Pro (OTF) Bold"/>
          <w:bCs/>
          <w:color w:val="000000" w:themeColor="text1"/>
          <w:sz w:val="22"/>
          <w:szCs w:val="22"/>
        </w:rPr>
        <w:t>ALDAutomotive</w:t>
      </w:r>
      <w:proofErr w:type="spellEnd"/>
      <w:r w:rsidRPr="00C9250A">
        <w:rPr>
          <w:rFonts w:cs="Source Sans Pro (OTF) Bold"/>
          <w:bCs/>
          <w:color w:val="000000" w:themeColor="text1"/>
          <w:sz w:val="22"/>
          <w:szCs w:val="22"/>
        </w:rPr>
        <w:t xml:space="preserve"> o visitar </w:t>
      </w:r>
      <w:hyperlink r:id="rId15" w:history="1">
        <w:r w:rsidRPr="00C9250A">
          <w:rPr>
            <w:rStyle w:val="Hipervnculo"/>
            <w:rFonts w:cs="Source Sans Pro (OTF) Bold"/>
            <w:bCs/>
            <w:color w:val="000000" w:themeColor="text1"/>
            <w:sz w:val="22"/>
            <w:szCs w:val="22"/>
          </w:rPr>
          <w:t>www.aldautomotive.com</w:t>
        </w:r>
      </w:hyperlink>
    </w:p>
    <w:p w14:paraId="4A7347A0" w14:textId="77777777" w:rsidR="007943D4" w:rsidRPr="00015CDA" w:rsidRDefault="007943D4" w:rsidP="00C62985">
      <w:pPr>
        <w:spacing w:line="360" w:lineRule="auto"/>
      </w:pPr>
    </w:p>
    <w:sectPr w:rsidR="007943D4" w:rsidRPr="00015CDA" w:rsidSect="00795C5E">
      <w:type w:val="continuous"/>
      <w:pgSz w:w="11906" w:h="16838" w:code="9"/>
      <w:pgMar w:top="2438" w:right="851" w:bottom="2127" w:left="1304" w:header="851" w:footer="851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12D1D" w14:textId="77777777" w:rsidR="000B6BCE" w:rsidRDefault="000B6BCE" w:rsidP="004F7014">
      <w:pPr>
        <w:spacing w:after="0" w:line="240" w:lineRule="auto"/>
      </w:pPr>
      <w:r>
        <w:separator/>
      </w:r>
    </w:p>
  </w:endnote>
  <w:endnote w:type="continuationSeparator" w:id="0">
    <w:p w14:paraId="1C1FB1B0" w14:textId="77777777" w:rsidR="000B6BCE" w:rsidRDefault="000B6BCE" w:rsidP="004F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Gra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urce Sans Pro (OTF) Bold">
    <w:altName w:val="Arial"/>
    <w:charset w:val="00"/>
    <w:family w:val="swiss"/>
    <w:pitch w:val="variable"/>
    <w:sig w:usb0="600002F7" w:usb1="02000001" w:usb2="00000000" w:usb3="00000000" w:csb0="0000019F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1927B" w14:textId="4C51F51D" w:rsidR="00326CC3" w:rsidRDefault="00773E6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3207F0E" wp14:editId="30ECF9A8">
              <wp:simplePos x="0" y="0"/>
              <wp:positionH relativeFrom="column">
                <wp:posOffset>-78105</wp:posOffset>
              </wp:positionH>
              <wp:positionV relativeFrom="paragraph">
                <wp:posOffset>-534670</wp:posOffset>
              </wp:positionV>
              <wp:extent cx="2360930" cy="1089660"/>
              <wp:effectExtent l="0" t="0" r="0" b="0"/>
              <wp:wrapNone/>
              <wp:docPr id="3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0930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9B869" w14:textId="77777777" w:rsidR="00326CC3" w:rsidRPr="001F51CC" w:rsidRDefault="00326CC3" w:rsidP="008E047D">
                          <w:pPr>
                            <w:spacing w:after="0" w:line="220" w:lineRule="atLeast"/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Gabinete de prensa:</w:t>
                          </w:r>
                        </w:p>
                        <w:p w14:paraId="3A845E2D" w14:textId="77777777" w:rsidR="00326CC3" w:rsidRPr="001F51CC" w:rsidRDefault="00326CC3" w:rsidP="008E047D">
                          <w:pPr>
                            <w:spacing w:after="0" w:line="220" w:lineRule="atLeast"/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 xml:space="preserve">Alicia de la </w:t>
                          </w:r>
                          <w:proofErr w:type="gramStart"/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Fuente  /</w:t>
                          </w:r>
                          <w:proofErr w:type="gramEnd"/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 xml:space="preserve"> Teresa Ampudia</w:t>
                          </w:r>
                        </w:p>
                        <w:p w14:paraId="031DA983" w14:textId="77777777" w:rsidR="00326CC3" w:rsidRPr="001F51CC" w:rsidRDefault="00326CC3" w:rsidP="008E047D">
                          <w:pPr>
                            <w:spacing w:after="0" w:line="220" w:lineRule="atLeast"/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  <w:r w:rsidRPr="001F51CC">
                            <w:rPr>
                              <w:sz w:val="20"/>
                              <w:szCs w:val="20"/>
                              <w:lang w:val="es-ES"/>
                            </w:rPr>
                            <w:t>Eolo Comunicación</w:t>
                          </w:r>
                        </w:p>
                        <w:p w14:paraId="23FCACCE" w14:textId="707A7571" w:rsidR="00326CC3" w:rsidRPr="00DB16AD" w:rsidRDefault="00326CC3" w:rsidP="008E047D">
                          <w:pPr>
                            <w:spacing w:after="0" w:line="220" w:lineRule="atLeast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DB16AD">
                            <w:rPr>
                              <w:sz w:val="20"/>
                              <w:szCs w:val="20"/>
                            </w:rPr>
                            <w:t>Tel:</w:t>
                          </w:r>
                          <w:proofErr w:type="gramEnd"/>
                          <w:r w:rsidRPr="00DB16AD">
                            <w:rPr>
                              <w:sz w:val="20"/>
                              <w:szCs w:val="20"/>
                            </w:rPr>
                            <w:t xml:space="preserve"> 91 241 69 96 / 6</w:t>
                          </w:r>
                          <w:r w:rsidR="002318E1">
                            <w:rPr>
                              <w:sz w:val="20"/>
                              <w:szCs w:val="20"/>
                            </w:rPr>
                            <w:t>6</w:t>
                          </w:r>
                          <w:r w:rsidRPr="00DB16AD">
                            <w:rPr>
                              <w:sz w:val="20"/>
                              <w:szCs w:val="20"/>
                            </w:rPr>
                            <w:t>9 82 52 78</w:t>
                          </w:r>
                        </w:p>
                        <w:p w14:paraId="2F7E26BE" w14:textId="77777777" w:rsidR="00326CC3" w:rsidRDefault="00A9639C" w:rsidP="008E047D">
                          <w:pPr>
                            <w:spacing w:after="0"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26CC3" w:rsidRPr="00923AD9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alicia@eolocomunicacion.com</w:t>
                            </w:r>
                          </w:hyperlink>
                        </w:p>
                        <w:p w14:paraId="15A11194" w14:textId="77777777" w:rsidR="00326CC3" w:rsidRDefault="00A9639C" w:rsidP="008E047D">
                          <w:pPr>
                            <w:spacing w:after="0"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326CC3" w:rsidRPr="00923AD9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teresa@eolocomunicacion.com</w:t>
                            </w:r>
                          </w:hyperlink>
                        </w:p>
                        <w:p w14:paraId="5F2C2A57" w14:textId="77777777" w:rsidR="00326CC3" w:rsidRPr="00D2612C" w:rsidRDefault="00326CC3" w:rsidP="008E047D">
                          <w:pPr>
                            <w:spacing w:after="0"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07F0E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6" type="#_x0000_t202" style="position:absolute;margin-left:-6.15pt;margin-top:-42.1pt;width:185.9pt;height:8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" filled="f" stroked="f">
              <v:path arrowok="t"/>
              <v:textbox>
                <w:txbxContent>
                  <w:p w14:paraId="0BD9B869" w14:textId="77777777" w:rsidR="00326CC3" w:rsidRPr="001F51CC" w:rsidRDefault="00326CC3" w:rsidP="008E047D">
                    <w:pPr>
                      <w:spacing w:after="0" w:line="220" w:lineRule="atLeast"/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1F51CC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>Gabinete de prensa:</w:t>
                    </w:r>
                  </w:p>
                  <w:p w14:paraId="3A845E2D" w14:textId="77777777" w:rsidR="00326CC3" w:rsidRPr="001F51CC" w:rsidRDefault="00326CC3" w:rsidP="008E047D">
                    <w:pPr>
                      <w:spacing w:after="0" w:line="220" w:lineRule="atLeast"/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1F51CC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 xml:space="preserve">Alicia de la </w:t>
                    </w:r>
                    <w:proofErr w:type="gramStart"/>
                    <w:r w:rsidRPr="001F51CC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>Fuente  /</w:t>
                    </w:r>
                    <w:proofErr w:type="gramEnd"/>
                    <w:r w:rsidRPr="001F51CC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 xml:space="preserve"> Teresa Ampudia</w:t>
                    </w:r>
                  </w:p>
                  <w:p w14:paraId="031DA983" w14:textId="77777777" w:rsidR="00326CC3" w:rsidRPr="001F51CC" w:rsidRDefault="00326CC3" w:rsidP="008E047D">
                    <w:pPr>
                      <w:spacing w:after="0" w:line="220" w:lineRule="atLeast"/>
                      <w:rPr>
                        <w:sz w:val="20"/>
                        <w:szCs w:val="20"/>
                        <w:lang w:val="es-ES"/>
                      </w:rPr>
                    </w:pPr>
                    <w:r w:rsidRPr="001F51CC">
                      <w:rPr>
                        <w:sz w:val="20"/>
                        <w:szCs w:val="20"/>
                        <w:lang w:val="es-ES"/>
                      </w:rPr>
                      <w:t>Eolo Comunicación</w:t>
                    </w:r>
                  </w:p>
                  <w:p w14:paraId="23FCACCE" w14:textId="707A7571" w:rsidR="00326CC3" w:rsidRPr="00DB16AD" w:rsidRDefault="00326CC3" w:rsidP="008E047D">
                    <w:pPr>
                      <w:spacing w:after="0" w:line="220" w:lineRule="atLeast"/>
                      <w:rPr>
                        <w:sz w:val="20"/>
                        <w:szCs w:val="20"/>
                      </w:rPr>
                    </w:pPr>
                    <w:proofErr w:type="gramStart"/>
                    <w:r w:rsidRPr="00DB16AD">
                      <w:rPr>
                        <w:sz w:val="20"/>
                        <w:szCs w:val="20"/>
                      </w:rPr>
                      <w:t>Tel:</w:t>
                    </w:r>
                    <w:proofErr w:type="gramEnd"/>
                    <w:r w:rsidRPr="00DB16AD">
                      <w:rPr>
                        <w:sz w:val="20"/>
                        <w:szCs w:val="20"/>
                      </w:rPr>
                      <w:t xml:space="preserve"> 91 241 69 96 / 6</w:t>
                    </w:r>
                    <w:r w:rsidR="002318E1">
                      <w:rPr>
                        <w:sz w:val="20"/>
                        <w:szCs w:val="20"/>
                      </w:rPr>
                      <w:t>6</w:t>
                    </w:r>
                    <w:r w:rsidRPr="00DB16AD">
                      <w:rPr>
                        <w:sz w:val="20"/>
                        <w:szCs w:val="20"/>
                      </w:rPr>
                      <w:t>9 82 52 78</w:t>
                    </w:r>
                  </w:p>
                  <w:p w14:paraId="2F7E26BE" w14:textId="77777777" w:rsidR="00326CC3" w:rsidRDefault="00A9639C" w:rsidP="008E047D">
                    <w:pPr>
                      <w:spacing w:after="0"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  <w:hyperlink r:id="rId3" w:history="1">
                      <w:r w:rsidR="00326CC3" w:rsidRPr="00923AD9">
                        <w:rPr>
                          <w:rStyle w:val="Hipervnculo"/>
                          <w:sz w:val="20"/>
                          <w:szCs w:val="20"/>
                        </w:rPr>
                        <w:t>alicia@eolocomunicacion.com</w:t>
                      </w:r>
                    </w:hyperlink>
                  </w:p>
                  <w:p w14:paraId="15A11194" w14:textId="77777777" w:rsidR="00326CC3" w:rsidRDefault="00A9639C" w:rsidP="008E047D">
                    <w:pPr>
                      <w:spacing w:after="0"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  <w:hyperlink r:id="rId4" w:history="1">
                      <w:r w:rsidR="00326CC3" w:rsidRPr="00923AD9">
                        <w:rPr>
                          <w:rStyle w:val="Hipervnculo"/>
                          <w:sz w:val="20"/>
                          <w:szCs w:val="20"/>
                        </w:rPr>
                        <w:t>teresa@eolocomunicacion.com</w:t>
                      </w:r>
                    </w:hyperlink>
                  </w:p>
                  <w:p w14:paraId="5F2C2A57" w14:textId="77777777" w:rsidR="00326CC3" w:rsidRPr="00D2612C" w:rsidRDefault="00326CC3" w:rsidP="008E047D">
                    <w:pPr>
                      <w:spacing w:after="0"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B8E31" w14:textId="6D944E46" w:rsidR="00326CC3" w:rsidRDefault="00773E6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E7916C1" wp14:editId="6D8BC432">
              <wp:simplePos x="0" y="0"/>
              <wp:positionH relativeFrom="column">
                <wp:posOffset>-114935</wp:posOffset>
              </wp:positionH>
              <wp:positionV relativeFrom="paragraph">
                <wp:posOffset>-591820</wp:posOffset>
              </wp:positionV>
              <wp:extent cx="2360930" cy="1089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0930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9E8D" w14:textId="77777777" w:rsidR="00326CC3" w:rsidRPr="001F51CC" w:rsidRDefault="00326CC3" w:rsidP="008E047D">
                          <w:pPr>
                            <w:spacing w:after="0" w:line="220" w:lineRule="atLeast"/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Gabinete de prensa:</w:t>
                          </w:r>
                        </w:p>
                        <w:p w14:paraId="170D6EDA" w14:textId="77777777" w:rsidR="00326CC3" w:rsidRPr="001F51CC" w:rsidRDefault="00326CC3" w:rsidP="008E047D">
                          <w:pPr>
                            <w:spacing w:after="0" w:line="220" w:lineRule="atLeast"/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 xml:space="preserve">Alicia de la </w:t>
                          </w:r>
                          <w:proofErr w:type="gramStart"/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Fuente  /</w:t>
                          </w:r>
                          <w:proofErr w:type="gramEnd"/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 xml:space="preserve"> Teresa Ampudia</w:t>
                          </w:r>
                        </w:p>
                        <w:p w14:paraId="79625CC3" w14:textId="77777777" w:rsidR="00326CC3" w:rsidRPr="001F51CC" w:rsidRDefault="00326CC3" w:rsidP="008E047D">
                          <w:pPr>
                            <w:spacing w:after="0" w:line="220" w:lineRule="atLeast"/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  <w:r w:rsidRPr="001F51CC">
                            <w:rPr>
                              <w:sz w:val="20"/>
                              <w:szCs w:val="20"/>
                              <w:lang w:val="es-ES"/>
                            </w:rPr>
                            <w:t>Eolo Comunicación</w:t>
                          </w:r>
                        </w:p>
                        <w:p w14:paraId="4D8D8E30" w14:textId="77777777" w:rsidR="00326CC3" w:rsidRPr="00DB16AD" w:rsidRDefault="00326CC3" w:rsidP="008E047D">
                          <w:pPr>
                            <w:spacing w:after="0" w:line="220" w:lineRule="atLeast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DB16AD">
                            <w:rPr>
                              <w:sz w:val="20"/>
                              <w:szCs w:val="20"/>
                            </w:rPr>
                            <w:t>Tel:</w:t>
                          </w:r>
                          <w:proofErr w:type="gramEnd"/>
                          <w:r w:rsidRPr="00DB16AD">
                            <w:rPr>
                              <w:sz w:val="20"/>
                              <w:szCs w:val="20"/>
                            </w:rPr>
                            <w:t xml:space="preserve"> 91 241 69 96 / 699 82 52 78</w:t>
                          </w:r>
                        </w:p>
                        <w:p w14:paraId="4A94B043" w14:textId="77777777" w:rsidR="00326CC3" w:rsidRDefault="00A9639C" w:rsidP="008E047D">
                          <w:pPr>
                            <w:spacing w:after="0"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26CC3" w:rsidRPr="00923AD9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alicia@eolocomunicacion.com</w:t>
                            </w:r>
                          </w:hyperlink>
                        </w:p>
                        <w:p w14:paraId="453AD89A" w14:textId="77777777" w:rsidR="00326CC3" w:rsidRDefault="00A9639C" w:rsidP="008E047D">
                          <w:pPr>
                            <w:spacing w:after="0"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326CC3" w:rsidRPr="00923AD9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teresa@eolocomunicacion.com</w:t>
                            </w:r>
                          </w:hyperlink>
                        </w:p>
                        <w:p w14:paraId="7D9452C0" w14:textId="77777777" w:rsidR="00326CC3" w:rsidRPr="00D2612C" w:rsidRDefault="00326CC3" w:rsidP="008E047D">
                          <w:pPr>
                            <w:spacing w:after="0"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916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9.05pt;margin-top:-46.6pt;width:185.9pt;height:8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" filled="f" stroked="f">
              <v:path arrowok="t"/>
              <v:textbox>
                <w:txbxContent>
                  <w:p w14:paraId="75569E8D" w14:textId="77777777" w:rsidR="00326CC3" w:rsidRPr="001F51CC" w:rsidRDefault="00326CC3" w:rsidP="008E047D">
                    <w:pPr>
                      <w:spacing w:after="0" w:line="220" w:lineRule="atLeast"/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1F51CC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>Gabinete de prensa:</w:t>
                    </w:r>
                  </w:p>
                  <w:p w14:paraId="170D6EDA" w14:textId="77777777" w:rsidR="00326CC3" w:rsidRPr="001F51CC" w:rsidRDefault="00326CC3" w:rsidP="008E047D">
                    <w:pPr>
                      <w:spacing w:after="0" w:line="220" w:lineRule="atLeast"/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1F51CC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 xml:space="preserve">Alicia de la </w:t>
                    </w:r>
                    <w:proofErr w:type="gramStart"/>
                    <w:r w:rsidRPr="001F51CC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>Fuente  /</w:t>
                    </w:r>
                    <w:proofErr w:type="gramEnd"/>
                    <w:r w:rsidRPr="001F51CC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 xml:space="preserve"> Teresa Ampudia</w:t>
                    </w:r>
                  </w:p>
                  <w:p w14:paraId="79625CC3" w14:textId="77777777" w:rsidR="00326CC3" w:rsidRPr="001F51CC" w:rsidRDefault="00326CC3" w:rsidP="008E047D">
                    <w:pPr>
                      <w:spacing w:after="0" w:line="220" w:lineRule="atLeast"/>
                      <w:rPr>
                        <w:sz w:val="20"/>
                        <w:szCs w:val="20"/>
                        <w:lang w:val="es-ES"/>
                      </w:rPr>
                    </w:pPr>
                    <w:r w:rsidRPr="001F51CC">
                      <w:rPr>
                        <w:sz w:val="20"/>
                        <w:szCs w:val="20"/>
                        <w:lang w:val="es-ES"/>
                      </w:rPr>
                      <w:t>Eolo Comunicación</w:t>
                    </w:r>
                  </w:p>
                  <w:p w14:paraId="4D8D8E30" w14:textId="77777777" w:rsidR="00326CC3" w:rsidRPr="00DB16AD" w:rsidRDefault="00326CC3" w:rsidP="008E047D">
                    <w:pPr>
                      <w:spacing w:after="0" w:line="220" w:lineRule="atLeast"/>
                      <w:rPr>
                        <w:sz w:val="20"/>
                        <w:szCs w:val="20"/>
                      </w:rPr>
                    </w:pPr>
                    <w:proofErr w:type="gramStart"/>
                    <w:r w:rsidRPr="00DB16AD">
                      <w:rPr>
                        <w:sz w:val="20"/>
                        <w:szCs w:val="20"/>
                      </w:rPr>
                      <w:t>Tel:</w:t>
                    </w:r>
                    <w:proofErr w:type="gramEnd"/>
                    <w:r w:rsidRPr="00DB16AD">
                      <w:rPr>
                        <w:sz w:val="20"/>
                        <w:szCs w:val="20"/>
                      </w:rPr>
                      <w:t xml:space="preserve"> 91 241 69 96 / 699 82 52 78</w:t>
                    </w:r>
                  </w:p>
                  <w:p w14:paraId="4A94B043" w14:textId="77777777" w:rsidR="00326CC3" w:rsidRDefault="00A9639C" w:rsidP="008E047D">
                    <w:pPr>
                      <w:spacing w:after="0"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  <w:hyperlink r:id="rId3" w:history="1">
                      <w:r w:rsidR="00326CC3" w:rsidRPr="00923AD9">
                        <w:rPr>
                          <w:rStyle w:val="Hipervnculo"/>
                          <w:sz w:val="20"/>
                          <w:szCs w:val="20"/>
                        </w:rPr>
                        <w:t>alicia@eolocomunicacion.com</w:t>
                      </w:r>
                    </w:hyperlink>
                  </w:p>
                  <w:p w14:paraId="453AD89A" w14:textId="77777777" w:rsidR="00326CC3" w:rsidRDefault="00A9639C" w:rsidP="008E047D">
                    <w:pPr>
                      <w:spacing w:after="0"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  <w:hyperlink r:id="rId4" w:history="1">
                      <w:r w:rsidR="00326CC3" w:rsidRPr="00923AD9">
                        <w:rPr>
                          <w:rStyle w:val="Hipervnculo"/>
                          <w:sz w:val="20"/>
                          <w:szCs w:val="20"/>
                        </w:rPr>
                        <w:t>teresa@eolocomunicacion.com</w:t>
                      </w:r>
                    </w:hyperlink>
                  </w:p>
                  <w:p w14:paraId="7D9452C0" w14:textId="77777777" w:rsidR="00326CC3" w:rsidRPr="00D2612C" w:rsidRDefault="00326CC3" w:rsidP="008E047D">
                    <w:pPr>
                      <w:spacing w:after="0"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59A6F" w14:textId="77777777" w:rsidR="000B6BCE" w:rsidRDefault="000B6BCE" w:rsidP="004F7014">
      <w:pPr>
        <w:spacing w:after="0" w:line="240" w:lineRule="auto"/>
      </w:pPr>
      <w:r>
        <w:separator/>
      </w:r>
    </w:p>
  </w:footnote>
  <w:footnote w:type="continuationSeparator" w:id="0">
    <w:p w14:paraId="3BCEF3E4" w14:textId="77777777" w:rsidR="000B6BCE" w:rsidRDefault="000B6BCE" w:rsidP="004F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6C32" w14:textId="3EB2D4A3" w:rsidR="00326CC3" w:rsidRDefault="00326CC3" w:rsidP="004F7014">
    <w:pPr>
      <w:pStyle w:val="Encabezado"/>
      <w:tabs>
        <w:tab w:val="clear" w:pos="4536"/>
        <w:tab w:val="clear" w:pos="9072"/>
        <w:tab w:val="left" w:pos="607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78A"/>
    <w:multiLevelType w:val="multilevel"/>
    <w:tmpl w:val="229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F0502"/>
    <w:multiLevelType w:val="hybridMultilevel"/>
    <w:tmpl w:val="BD784F96"/>
    <w:lvl w:ilvl="0" w:tplc="4E489C9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496"/>
    <w:multiLevelType w:val="multilevel"/>
    <w:tmpl w:val="913AC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F67369"/>
    <w:multiLevelType w:val="hybridMultilevel"/>
    <w:tmpl w:val="1DDA8F58"/>
    <w:lvl w:ilvl="0" w:tplc="D29E848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535A"/>
    <w:multiLevelType w:val="hybridMultilevel"/>
    <w:tmpl w:val="D4F0AC3C"/>
    <w:lvl w:ilvl="0" w:tplc="F7C020F6">
      <w:start w:val="1"/>
      <w:numFmt w:val="bullet"/>
      <w:pStyle w:val="11-PUCE3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03B65"/>
    <w:multiLevelType w:val="hybridMultilevel"/>
    <w:tmpl w:val="77BAB616"/>
    <w:lvl w:ilvl="0" w:tplc="53E2691A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  <w:color w:val="262626"/>
        <w:spacing w:val="-1"/>
        <w:w w:val="100"/>
        <w:sz w:val="22"/>
        <w:szCs w:val="19"/>
      </w:rPr>
    </w:lvl>
    <w:lvl w:ilvl="1" w:tplc="040C0003">
      <w:start w:val="1"/>
      <w:numFmt w:val="bullet"/>
      <w:lvlText w:val="o"/>
      <w:lvlJc w:val="left"/>
      <w:pPr>
        <w:ind w:left="1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7112" w:hanging="360"/>
      </w:pPr>
      <w:rPr>
        <w:rFonts w:ascii="Wingdings" w:hAnsi="Wingdings" w:hint="default"/>
      </w:rPr>
    </w:lvl>
  </w:abstractNum>
  <w:abstractNum w:abstractNumId="6" w15:restartNumberingAfterBreak="0">
    <w:nsid w:val="628A14BF"/>
    <w:multiLevelType w:val="hybridMultilevel"/>
    <w:tmpl w:val="26969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91D7D"/>
    <w:multiLevelType w:val="hybridMultilevel"/>
    <w:tmpl w:val="2B76B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B7833"/>
    <w:multiLevelType w:val="hybridMultilevel"/>
    <w:tmpl w:val="AC9A2ECE"/>
    <w:lvl w:ilvl="0" w:tplc="C780FC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DF09A2E">
      <w:numFmt w:val="bullet"/>
      <w:pStyle w:val="12-PUCE4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17C52"/>
    <w:multiLevelType w:val="multilevel"/>
    <w:tmpl w:val="DBCEF6FC"/>
    <w:lvl w:ilvl="0">
      <w:start w:val="2"/>
      <w:numFmt w:val="decimal"/>
      <w:pStyle w:val="1-TITRE1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olor w:val="0075BF"/>
        <w:sz w:val="40"/>
      </w:rPr>
    </w:lvl>
    <w:lvl w:ilvl="1">
      <w:start w:val="1"/>
      <w:numFmt w:val="decimal"/>
      <w:lvlText w:val="%1.%2"/>
      <w:lvlJc w:val="left"/>
      <w:pPr>
        <w:ind w:left="-5593" w:hanging="360"/>
      </w:pPr>
      <w:rPr>
        <w:rFonts w:ascii="Arial Gras" w:hAnsi="Arial Gras" w:hint="default"/>
        <w:b/>
        <w:i w:val="0"/>
        <w:color w:val="0075BF"/>
        <w:sz w:val="34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ascii="Arial Gras" w:hAnsi="Arial Gras" w:hint="default"/>
        <w:b/>
        <w:i w:val="0"/>
        <w:color w:val="0075BF"/>
        <w:sz w:val="26"/>
      </w:rPr>
    </w:lvl>
    <w:lvl w:ilvl="3">
      <w:start w:val="1"/>
      <w:numFmt w:val="decimal"/>
      <w:lvlText w:val="%1.%2.%3.%4"/>
      <w:lvlJc w:val="left"/>
      <w:pPr>
        <w:ind w:left="-7295" w:hanging="360"/>
      </w:pPr>
      <w:rPr>
        <w:rFonts w:ascii="Arial" w:hAnsi="Arial" w:hint="default"/>
        <w:b w:val="0"/>
        <w:i/>
        <w:color w:val="0075BF"/>
        <w:sz w:val="24"/>
      </w:rPr>
    </w:lvl>
    <w:lvl w:ilvl="4">
      <w:start w:val="1"/>
      <w:numFmt w:val="lowerLetter"/>
      <w:lvlText w:val="(%5)"/>
      <w:lvlJc w:val="left"/>
      <w:pPr>
        <w:ind w:left="-86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8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9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7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7250" w:hanging="360"/>
      </w:pPr>
      <w:rPr>
        <w:rFonts w:hint="default"/>
      </w:rPr>
    </w:lvl>
  </w:abstractNum>
  <w:abstractNum w:abstractNumId="10" w15:restartNumberingAfterBreak="0">
    <w:nsid w:val="76C40DED"/>
    <w:multiLevelType w:val="hybridMultilevel"/>
    <w:tmpl w:val="CAB07206"/>
    <w:lvl w:ilvl="0" w:tplc="4F2A8EC6">
      <w:start w:val="2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4A"/>
    <w:rsid w:val="00000283"/>
    <w:rsid w:val="00012371"/>
    <w:rsid w:val="00014BEB"/>
    <w:rsid w:val="00014D79"/>
    <w:rsid w:val="000153BF"/>
    <w:rsid w:val="00015CDA"/>
    <w:rsid w:val="000173FF"/>
    <w:rsid w:val="000303F0"/>
    <w:rsid w:val="0003384A"/>
    <w:rsid w:val="00033899"/>
    <w:rsid w:val="00040AF8"/>
    <w:rsid w:val="00041B28"/>
    <w:rsid w:val="00043F0E"/>
    <w:rsid w:val="00052807"/>
    <w:rsid w:val="00052F14"/>
    <w:rsid w:val="00053D78"/>
    <w:rsid w:val="000575B8"/>
    <w:rsid w:val="00066496"/>
    <w:rsid w:val="000675C3"/>
    <w:rsid w:val="00073B4A"/>
    <w:rsid w:val="00075274"/>
    <w:rsid w:val="00075E8D"/>
    <w:rsid w:val="00086C60"/>
    <w:rsid w:val="000929F6"/>
    <w:rsid w:val="000945AF"/>
    <w:rsid w:val="000954D1"/>
    <w:rsid w:val="00096C9E"/>
    <w:rsid w:val="000978B5"/>
    <w:rsid w:val="00097D09"/>
    <w:rsid w:val="000A14C3"/>
    <w:rsid w:val="000A3F9E"/>
    <w:rsid w:val="000B6BCE"/>
    <w:rsid w:val="000C4CB6"/>
    <w:rsid w:val="000C6467"/>
    <w:rsid w:val="000D1490"/>
    <w:rsid w:val="000D2D03"/>
    <w:rsid w:val="000D3AEB"/>
    <w:rsid w:val="000D5544"/>
    <w:rsid w:val="000E3D44"/>
    <w:rsid w:val="000F0791"/>
    <w:rsid w:val="000F1248"/>
    <w:rsid w:val="000F263B"/>
    <w:rsid w:val="000F3B4D"/>
    <w:rsid w:val="001032AB"/>
    <w:rsid w:val="00106181"/>
    <w:rsid w:val="00111C17"/>
    <w:rsid w:val="00122196"/>
    <w:rsid w:val="00122C63"/>
    <w:rsid w:val="00123A35"/>
    <w:rsid w:val="0012647C"/>
    <w:rsid w:val="00127625"/>
    <w:rsid w:val="00127ACE"/>
    <w:rsid w:val="00127CEA"/>
    <w:rsid w:val="00132758"/>
    <w:rsid w:val="00142103"/>
    <w:rsid w:val="00142697"/>
    <w:rsid w:val="00143172"/>
    <w:rsid w:val="00144E68"/>
    <w:rsid w:val="00147750"/>
    <w:rsid w:val="001569E3"/>
    <w:rsid w:val="001704FA"/>
    <w:rsid w:val="001B17C5"/>
    <w:rsid w:val="001B1DA9"/>
    <w:rsid w:val="001C0692"/>
    <w:rsid w:val="001C2552"/>
    <w:rsid w:val="001D433E"/>
    <w:rsid w:val="001E25EC"/>
    <w:rsid w:val="001E7351"/>
    <w:rsid w:val="001F51CC"/>
    <w:rsid w:val="001F5A48"/>
    <w:rsid w:val="001F6D46"/>
    <w:rsid w:val="002021C8"/>
    <w:rsid w:val="00204DC5"/>
    <w:rsid w:val="00206750"/>
    <w:rsid w:val="002318E1"/>
    <w:rsid w:val="002355DA"/>
    <w:rsid w:val="002372DA"/>
    <w:rsid w:val="00245B36"/>
    <w:rsid w:val="00254F5C"/>
    <w:rsid w:val="0025661B"/>
    <w:rsid w:val="0025686F"/>
    <w:rsid w:val="00257446"/>
    <w:rsid w:val="00257D78"/>
    <w:rsid w:val="002625DF"/>
    <w:rsid w:val="00264DE1"/>
    <w:rsid w:val="00266201"/>
    <w:rsid w:val="00280673"/>
    <w:rsid w:val="00280791"/>
    <w:rsid w:val="00281404"/>
    <w:rsid w:val="002852E1"/>
    <w:rsid w:val="002856DA"/>
    <w:rsid w:val="00293D90"/>
    <w:rsid w:val="00294A9E"/>
    <w:rsid w:val="00295627"/>
    <w:rsid w:val="00296392"/>
    <w:rsid w:val="00297815"/>
    <w:rsid w:val="002A30E4"/>
    <w:rsid w:val="002B4627"/>
    <w:rsid w:val="002C3A61"/>
    <w:rsid w:val="002C4C20"/>
    <w:rsid w:val="002C5BE2"/>
    <w:rsid w:val="002C7618"/>
    <w:rsid w:val="002D124C"/>
    <w:rsid w:val="002D174D"/>
    <w:rsid w:val="002D4BB0"/>
    <w:rsid w:val="002D4C8E"/>
    <w:rsid w:val="002D5BFA"/>
    <w:rsid w:val="002D75EB"/>
    <w:rsid w:val="002D7DAB"/>
    <w:rsid w:val="002E033F"/>
    <w:rsid w:val="002E0533"/>
    <w:rsid w:val="002E4ED1"/>
    <w:rsid w:val="002E6153"/>
    <w:rsid w:val="002F00CE"/>
    <w:rsid w:val="002F0587"/>
    <w:rsid w:val="002F090C"/>
    <w:rsid w:val="003008CC"/>
    <w:rsid w:val="00310977"/>
    <w:rsid w:val="0031300F"/>
    <w:rsid w:val="003149A6"/>
    <w:rsid w:val="00320D28"/>
    <w:rsid w:val="003223C7"/>
    <w:rsid w:val="00326CC3"/>
    <w:rsid w:val="00331F36"/>
    <w:rsid w:val="00333217"/>
    <w:rsid w:val="00334CC4"/>
    <w:rsid w:val="00335470"/>
    <w:rsid w:val="00341708"/>
    <w:rsid w:val="00347B23"/>
    <w:rsid w:val="0035180E"/>
    <w:rsid w:val="00352E53"/>
    <w:rsid w:val="00355919"/>
    <w:rsid w:val="00356A80"/>
    <w:rsid w:val="00364DCF"/>
    <w:rsid w:val="00366864"/>
    <w:rsid w:val="00367A90"/>
    <w:rsid w:val="00370927"/>
    <w:rsid w:val="0037369B"/>
    <w:rsid w:val="00375002"/>
    <w:rsid w:val="00380B45"/>
    <w:rsid w:val="003816E1"/>
    <w:rsid w:val="00385343"/>
    <w:rsid w:val="00386FB1"/>
    <w:rsid w:val="00392FF5"/>
    <w:rsid w:val="0039371A"/>
    <w:rsid w:val="003940A3"/>
    <w:rsid w:val="00395BC5"/>
    <w:rsid w:val="003967E8"/>
    <w:rsid w:val="00396B8C"/>
    <w:rsid w:val="003A04AE"/>
    <w:rsid w:val="003A0D24"/>
    <w:rsid w:val="003A2BDF"/>
    <w:rsid w:val="003A6C20"/>
    <w:rsid w:val="003B4360"/>
    <w:rsid w:val="003B46BC"/>
    <w:rsid w:val="003C1A99"/>
    <w:rsid w:val="003F5950"/>
    <w:rsid w:val="003F7031"/>
    <w:rsid w:val="004003AD"/>
    <w:rsid w:val="00401813"/>
    <w:rsid w:val="0040272D"/>
    <w:rsid w:val="00413B5F"/>
    <w:rsid w:val="004144B4"/>
    <w:rsid w:val="0041655C"/>
    <w:rsid w:val="004331D2"/>
    <w:rsid w:val="00442A83"/>
    <w:rsid w:val="00446CE2"/>
    <w:rsid w:val="00455FA2"/>
    <w:rsid w:val="004561B9"/>
    <w:rsid w:val="004662EA"/>
    <w:rsid w:val="004668A0"/>
    <w:rsid w:val="00466CB4"/>
    <w:rsid w:val="00467F5C"/>
    <w:rsid w:val="00477BEC"/>
    <w:rsid w:val="004828C6"/>
    <w:rsid w:val="004851EA"/>
    <w:rsid w:val="004878AB"/>
    <w:rsid w:val="004923A7"/>
    <w:rsid w:val="0049363C"/>
    <w:rsid w:val="00497920"/>
    <w:rsid w:val="004A068C"/>
    <w:rsid w:val="004A483D"/>
    <w:rsid w:val="004A4B4D"/>
    <w:rsid w:val="004B718A"/>
    <w:rsid w:val="004C049D"/>
    <w:rsid w:val="004C3EA9"/>
    <w:rsid w:val="004C73FF"/>
    <w:rsid w:val="004D2C96"/>
    <w:rsid w:val="004D66FB"/>
    <w:rsid w:val="004D71B1"/>
    <w:rsid w:val="004F1A77"/>
    <w:rsid w:val="004F23A4"/>
    <w:rsid w:val="004F7014"/>
    <w:rsid w:val="00500060"/>
    <w:rsid w:val="00506304"/>
    <w:rsid w:val="00506503"/>
    <w:rsid w:val="00507BC7"/>
    <w:rsid w:val="00513BAC"/>
    <w:rsid w:val="00516368"/>
    <w:rsid w:val="00525ACB"/>
    <w:rsid w:val="00536C20"/>
    <w:rsid w:val="00541538"/>
    <w:rsid w:val="00541543"/>
    <w:rsid w:val="0055269B"/>
    <w:rsid w:val="00553211"/>
    <w:rsid w:val="005554AF"/>
    <w:rsid w:val="005605CE"/>
    <w:rsid w:val="00560D4D"/>
    <w:rsid w:val="00561662"/>
    <w:rsid w:val="00562BA5"/>
    <w:rsid w:val="005642E0"/>
    <w:rsid w:val="005740ED"/>
    <w:rsid w:val="005768FB"/>
    <w:rsid w:val="0058338E"/>
    <w:rsid w:val="00583DDD"/>
    <w:rsid w:val="00585C76"/>
    <w:rsid w:val="00590750"/>
    <w:rsid w:val="0059121A"/>
    <w:rsid w:val="005A0046"/>
    <w:rsid w:val="005A0B9E"/>
    <w:rsid w:val="005A677C"/>
    <w:rsid w:val="005A6DC6"/>
    <w:rsid w:val="005A7E44"/>
    <w:rsid w:val="005B43C4"/>
    <w:rsid w:val="005C39B6"/>
    <w:rsid w:val="005C76AB"/>
    <w:rsid w:val="005D0AD2"/>
    <w:rsid w:val="005D2ED3"/>
    <w:rsid w:val="005E70B1"/>
    <w:rsid w:val="005F384A"/>
    <w:rsid w:val="006005D9"/>
    <w:rsid w:val="00603992"/>
    <w:rsid w:val="0060723B"/>
    <w:rsid w:val="00613FE6"/>
    <w:rsid w:val="00624A7E"/>
    <w:rsid w:val="006256B7"/>
    <w:rsid w:val="006260B0"/>
    <w:rsid w:val="00644464"/>
    <w:rsid w:val="0064493B"/>
    <w:rsid w:val="00645529"/>
    <w:rsid w:val="00650865"/>
    <w:rsid w:val="00651584"/>
    <w:rsid w:val="006572A0"/>
    <w:rsid w:val="0066020C"/>
    <w:rsid w:val="006664E2"/>
    <w:rsid w:val="0066672F"/>
    <w:rsid w:val="00677DDB"/>
    <w:rsid w:val="00685D1C"/>
    <w:rsid w:val="00687024"/>
    <w:rsid w:val="00687E6D"/>
    <w:rsid w:val="0069170B"/>
    <w:rsid w:val="00692721"/>
    <w:rsid w:val="00692768"/>
    <w:rsid w:val="00697FF1"/>
    <w:rsid w:val="006A2256"/>
    <w:rsid w:val="006A720D"/>
    <w:rsid w:val="006A7CC0"/>
    <w:rsid w:val="006B54DE"/>
    <w:rsid w:val="006B63D6"/>
    <w:rsid w:val="006C0ABC"/>
    <w:rsid w:val="006C4849"/>
    <w:rsid w:val="006C6306"/>
    <w:rsid w:val="006C6393"/>
    <w:rsid w:val="006D5E48"/>
    <w:rsid w:val="006E2B18"/>
    <w:rsid w:val="006E7D89"/>
    <w:rsid w:val="006F207B"/>
    <w:rsid w:val="006F22AE"/>
    <w:rsid w:val="006F391B"/>
    <w:rsid w:val="006F39C8"/>
    <w:rsid w:val="006F488D"/>
    <w:rsid w:val="006F5295"/>
    <w:rsid w:val="00713B39"/>
    <w:rsid w:val="00716E64"/>
    <w:rsid w:val="00722FE1"/>
    <w:rsid w:val="00724097"/>
    <w:rsid w:val="00727A3F"/>
    <w:rsid w:val="007336C6"/>
    <w:rsid w:val="007379CF"/>
    <w:rsid w:val="00737BEF"/>
    <w:rsid w:val="007508BA"/>
    <w:rsid w:val="007526E8"/>
    <w:rsid w:val="00757570"/>
    <w:rsid w:val="00761C22"/>
    <w:rsid w:val="007622F3"/>
    <w:rsid w:val="00767B15"/>
    <w:rsid w:val="00773E6E"/>
    <w:rsid w:val="007820BC"/>
    <w:rsid w:val="00783BBA"/>
    <w:rsid w:val="007943D4"/>
    <w:rsid w:val="00795C5E"/>
    <w:rsid w:val="007B0D2F"/>
    <w:rsid w:val="007B2997"/>
    <w:rsid w:val="007B68A5"/>
    <w:rsid w:val="007C032E"/>
    <w:rsid w:val="007C116B"/>
    <w:rsid w:val="007C2E7E"/>
    <w:rsid w:val="007C39BD"/>
    <w:rsid w:val="007C4B2C"/>
    <w:rsid w:val="007D08B4"/>
    <w:rsid w:val="007D0E9D"/>
    <w:rsid w:val="007D194B"/>
    <w:rsid w:val="007D202F"/>
    <w:rsid w:val="007D22EF"/>
    <w:rsid w:val="007D3DAA"/>
    <w:rsid w:val="007D7B3E"/>
    <w:rsid w:val="007E390A"/>
    <w:rsid w:val="007F2D05"/>
    <w:rsid w:val="007F486F"/>
    <w:rsid w:val="007F5987"/>
    <w:rsid w:val="007F5A75"/>
    <w:rsid w:val="007F5EE6"/>
    <w:rsid w:val="007F791B"/>
    <w:rsid w:val="00801C78"/>
    <w:rsid w:val="008062D0"/>
    <w:rsid w:val="00810C40"/>
    <w:rsid w:val="008236AE"/>
    <w:rsid w:val="00824047"/>
    <w:rsid w:val="00825450"/>
    <w:rsid w:val="00826931"/>
    <w:rsid w:val="00827796"/>
    <w:rsid w:val="00831F92"/>
    <w:rsid w:val="00833996"/>
    <w:rsid w:val="008372D0"/>
    <w:rsid w:val="00837499"/>
    <w:rsid w:val="0084183A"/>
    <w:rsid w:val="008509DD"/>
    <w:rsid w:val="00851A1B"/>
    <w:rsid w:val="00854C5D"/>
    <w:rsid w:val="008550ED"/>
    <w:rsid w:val="00856740"/>
    <w:rsid w:val="0085799B"/>
    <w:rsid w:val="00857F22"/>
    <w:rsid w:val="00862F7A"/>
    <w:rsid w:val="008648BE"/>
    <w:rsid w:val="00866EE5"/>
    <w:rsid w:val="008673CF"/>
    <w:rsid w:val="0086754B"/>
    <w:rsid w:val="00882E16"/>
    <w:rsid w:val="00883855"/>
    <w:rsid w:val="008870CE"/>
    <w:rsid w:val="00890794"/>
    <w:rsid w:val="00891484"/>
    <w:rsid w:val="00895CB2"/>
    <w:rsid w:val="008979CB"/>
    <w:rsid w:val="008A0E6A"/>
    <w:rsid w:val="008A6D6F"/>
    <w:rsid w:val="008B3832"/>
    <w:rsid w:val="008B7ACD"/>
    <w:rsid w:val="008C341D"/>
    <w:rsid w:val="008D10A0"/>
    <w:rsid w:val="008D158A"/>
    <w:rsid w:val="008D3F38"/>
    <w:rsid w:val="008D48E4"/>
    <w:rsid w:val="008E047D"/>
    <w:rsid w:val="008E1E39"/>
    <w:rsid w:val="008E2CE4"/>
    <w:rsid w:val="008E58A6"/>
    <w:rsid w:val="008F29A7"/>
    <w:rsid w:val="0090663E"/>
    <w:rsid w:val="009113C3"/>
    <w:rsid w:val="00911A2F"/>
    <w:rsid w:val="009122D1"/>
    <w:rsid w:val="00913044"/>
    <w:rsid w:val="0091470A"/>
    <w:rsid w:val="009169A4"/>
    <w:rsid w:val="009178ED"/>
    <w:rsid w:val="00920ED7"/>
    <w:rsid w:val="00921E25"/>
    <w:rsid w:val="0092548E"/>
    <w:rsid w:val="009304F3"/>
    <w:rsid w:val="00931F42"/>
    <w:rsid w:val="00932ACB"/>
    <w:rsid w:val="00932F9C"/>
    <w:rsid w:val="009447DD"/>
    <w:rsid w:val="0094638E"/>
    <w:rsid w:val="00954ABA"/>
    <w:rsid w:val="00961C58"/>
    <w:rsid w:val="00962C63"/>
    <w:rsid w:val="00970B7D"/>
    <w:rsid w:val="00971756"/>
    <w:rsid w:val="0097296B"/>
    <w:rsid w:val="009801B8"/>
    <w:rsid w:val="00980669"/>
    <w:rsid w:val="00980993"/>
    <w:rsid w:val="00992071"/>
    <w:rsid w:val="00994E4D"/>
    <w:rsid w:val="00996642"/>
    <w:rsid w:val="009A2999"/>
    <w:rsid w:val="009A33FC"/>
    <w:rsid w:val="009A6544"/>
    <w:rsid w:val="009C3A63"/>
    <w:rsid w:val="009D1822"/>
    <w:rsid w:val="009D4AA3"/>
    <w:rsid w:val="009D4E63"/>
    <w:rsid w:val="009D7B5F"/>
    <w:rsid w:val="009E3AF3"/>
    <w:rsid w:val="009E3B9D"/>
    <w:rsid w:val="009F16EC"/>
    <w:rsid w:val="009F2268"/>
    <w:rsid w:val="00A0198D"/>
    <w:rsid w:val="00A0523C"/>
    <w:rsid w:val="00A0777F"/>
    <w:rsid w:val="00A11BAF"/>
    <w:rsid w:val="00A14B18"/>
    <w:rsid w:val="00A17F57"/>
    <w:rsid w:val="00A32051"/>
    <w:rsid w:val="00A328D1"/>
    <w:rsid w:val="00A32A51"/>
    <w:rsid w:val="00A45188"/>
    <w:rsid w:val="00A45766"/>
    <w:rsid w:val="00A62821"/>
    <w:rsid w:val="00A63B85"/>
    <w:rsid w:val="00A64AE7"/>
    <w:rsid w:val="00A656DA"/>
    <w:rsid w:val="00A72D19"/>
    <w:rsid w:val="00A73A68"/>
    <w:rsid w:val="00A809E6"/>
    <w:rsid w:val="00A81554"/>
    <w:rsid w:val="00A832B1"/>
    <w:rsid w:val="00A927CD"/>
    <w:rsid w:val="00A92B08"/>
    <w:rsid w:val="00A92ECC"/>
    <w:rsid w:val="00A93A3C"/>
    <w:rsid w:val="00A93A60"/>
    <w:rsid w:val="00A960D5"/>
    <w:rsid w:val="00A9639C"/>
    <w:rsid w:val="00AA3E14"/>
    <w:rsid w:val="00AA4C57"/>
    <w:rsid w:val="00AA64E6"/>
    <w:rsid w:val="00AA7AC4"/>
    <w:rsid w:val="00AB1199"/>
    <w:rsid w:val="00AC0325"/>
    <w:rsid w:val="00AC0513"/>
    <w:rsid w:val="00AC6A64"/>
    <w:rsid w:val="00AD16EF"/>
    <w:rsid w:val="00AD1743"/>
    <w:rsid w:val="00AD4FCE"/>
    <w:rsid w:val="00AD666D"/>
    <w:rsid w:val="00AD7A33"/>
    <w:rsid w:val="00AE15D5"/>
    <w:rsid w:val="00AE452C"/>
    <w:rsid w:val="00AE6231"/>
    <w:rsid w:val="00AE70D7"/>
    <w:rsid w:val="00AE7261"/>
    <w:rsid w:val="00AF09F3"/>
    <w:rsid w:val="00AF5CE2"/>
    <w:rsid w:val="00B02807"/>
    <w:rsid w:val="00B105E2"/>
    <w:rsid w:val="00B17377"/>
    <w:rsid w:val="00B21C7C"/>
    <w:rsid w:val="00B2218F"/>
    <w:rsid w:val="00B23A1F"/>
    <w:rsid w:val="00B24FE3"/>
    <w:rsid w:val="00B340FE"/>
    <w:rsid w:val="00B373CC"/>
    <w:rsid w:val="00B37A9E"/>
    <w:rsid w:val="00B37E67"/>
    <w:rsid w:val="00B408E0"/>
    <w:rsid w:val="00B42A01"/>
    <w:rsid w:val="00B4385B"/>
    <w:rsid w:val="00B447E3"/>
    <w:rsid w:val="00B50876"/>
    <w:rsid w:val="00B52E66"/>
    <w:rsid w:val="00B53D33"/>
    <w:rsid w:val="00B55C91"/>
    <w:rsid w:val="00B56E32"/>
    <w:rsid w:val="00B638E4"/>
    <w:rsid w:val="00B77BFB"/>
    <w:rsid w:val="00B80EA8"/>
    <w:rsid w:val="00B84BD9"/>
    <w:rsid w:val="00B84C5D"/>
    <w:rsid w:val="00B8695C"/>
    <w:rsid w:val="00BA1BF3"/>
    <w:rsid w:val="00BA2409"/>
    <w:rsid w:val="00BB6DE0"/>
    <w:rsid w:val="00BC015E"/>
    <w:rsid w:val="00BC034C"/>
    <w:rsid w:val="00BC108D"/>
    <w:rsid w:val="00BC5314"/>
    <w:rsid w:val="00BC59EE"/>
    <w:rsid w:val="00BD0266"/>
    <w:rsid w:val="00BD224D"/>
    <w:rsid w:val="00BD7DEB"/>
    <w:rsid w:val="00BE58F9"/>
    <w:rsid w:val="00BE6574"/>
    <w:rsid w:val="00BF06A7"/>
    <w:rsid w:val="00BF071D"/>
    <w:rsid w:val="00BF1554"/>
    <w:rsid w:val="00BF2B2F"/>
    <w:rsid w:val="00BF4F27"/>
    <w:rsid w:val="00C0105F"/>
    <w:rsid w:val="00C02595"/>
    <w:rsid w:val="00C0691A"/>
    <w:rsid w:val="00C14B87"/>
    <w:rsid w:val="00C1518A"/>
    <w:rsid w:val="00C15E3B"/>
    <w:rsid w:val="00C1687D"/>
    <w:rsid w:val="00C20997"/>
    <w:rsid w:val="00C228A5"/>
    <w:rsid w:val="00C271D4"/>
    <w:rsid w:val="00C301E7"/>
    <w:rsid w:val="00C32D6E"/>
    <w:rsid w:val="00C37D0D"/>
    <w:rsid w:val="00C41DD6"/>
    <w:rsid w:val="00C439BF"/>
    <w:rsid w:val="00C43C24"/>
    <w:rsid w:val="00C4512E"/>
    <w:rsid w:val="00C513FB"/>
    <w:rsid w:val="00C54B17"/>
    <w:rsid w:val="00C55E78"/>
    <w:rsid w:val="00C62985"/>
    <w:rsid w:val="00C654F3"/>
    <w:rsid w:val="00C67A71"/>
    <w:rsid w:val="00C70415"/>
    <w:rsid w:val="00C70DC0"/>
    <w:rsid w:val="00C720A1"/>
    <w:rsid w:val="00C744CE"/>
    <w:rsid w:val="00C76F22"/>
    <w:rsid w:val="00C80DC3"/>
    <w:rsid w:val="00C906EC"/>
    <w:rsid w:val="00C91E33"/>
    <w:rsid w:val="00C9219C"/>
    <w:rsid w:val="00C9250A"/>
    <w:rsid w:val="00C962D6"/>
    <w:rsid w:val="00CA1680"/>
    <w:rsid w:val="00CA5EE9"/>
    <w:rsid w:val="00CA6D04"/>
    <w:rsid w:val="00CB16C8"/>
    <w:rsid w:val="00CB2771"/>
    <w:rsid w:val="00CB3833"/>
    <w:rsid w:val="00CB59BD"/>
    <w:rsid w:val="00CC4BEB"/>
    <w:rsid w:val="00CC6097"/>
    <w:rsid w:val="00CC74E9"/>
    <w:rsid w:val="00CC7EC8"/>
    <w:rsid w:val="00CC7FF1"/>
    <w:rsid w:val="00CD3222"/>
    <w:rsid w:val="00CD5795"/>
    <w:rsid w:val="00CD62B3"/>
    <w:rsid w:val="00CE0F4F"/>
    <w:rsid w:val="00CE596D"/>
    <w:rsid w:val="00CF0AFF"/>
    <w:rsid w:val="00CF249D"/>
    <w:rsid w:val="00D05219"/>
    <w:rsid w:val="00D11CA0"/>
    <w:rsid w:val="00D143CA"/>
    <w:rsid w:val="00D165AF"/>
    <w:rsid w:val="00D2612C"/>
    <w:rsid w:val="00D375BB"/>
    <w:rsid w:val="00D44713"/>
    <w:rsid w:val="00D4609F"/>
    <w:rsid w:val="00D5261D"/>
    <w:rsid w:val="00D54C9C"/>
    <w:rsid w:val="00D56183"/>
    <w:rsid w:val="00D62BFB"/>
    <w:rsid w:val="00D658B9"/>
    <w:rsid w:val="00D66132"/>
    <w:rsid w:val="00D7217E"/>
    <w:rsid w:val="00D75126"/>
    <w:rsid w:val="00D82297"/>
    <w:rsid w:val="00D83F2F"/>
    <w:rsid w:val="00D9058A"/>
    <w:rsid w:val="00D945B1"/>
    <w:rsid w:val="00D957BD"/>
    <w:rsid w:val="00D97C21"/>
    <w:rsid w:val="00DA177A"/>
    <w:rsid w:val="00DB216D"/>
    <w:rsid w:val="00DB3141"/>
    <w:rsid w:val="00DB57F0"/>
    <w:rsid w:val="00DC19C0"/>
    <w:rsid w:val="00DC6424"/>
    <w:rsid w:val="00DD189B"/>
    <w:rsid w:val="00DD5FD2"/>
    <w:rsid w:val="00DD6D01"/>
    <w:rsid w:val="00DD6EEA"/>
    <w:rsid w:val="00DE0ACD"/>
    <w:rsid w:val="00DE2BC3"/>
    <w:rsid w:val="00DE37EF"/>
    <w:rsid w:val="00DF6ED2"/>
    <w:rsid w:val="00E03C60"/>
    <w:rsid w:val="00E04B3C"/>
    <w:rsid w:val="00E1270E"/>
    <w:rsid w:val="00E1696E"/>
    <w:rsid w:val="00E215DB"/>
    <w:rsid w:val="00E26B30"/>
    <w:rsid w:val="00E354B3"/>
    <w:rsid w:val="00E35BFE"/>
    <w:rsid w:val="00E4358B"/>
    <w:rsid w:val="00E452B5"/>
    <w:rsid w:val="00E52F38"/>
    <w:rsid w:val="00E636AB"/>
    <w:rsid w:val="00E7209B"/>
    <w:rsid w:val="00E814B9"/>
    <w:rsid w:val="00E854EE"/>
    <w:rsid w:val="00E9153D"/>
    <w:rsid w:val="00E93C1B"/>
    <w:rsid w:val="00E96E1D"/>
    <w:rsid w:val="00E978B8"/>
    <w:rsid w:val="00EA046C"/>
    <w:rsid w:val="00EB01C5"/>
    <w:rsid w:val="00EB0D60"/>
    <w:rsid w:val="00EB4F78"/>
    <w:rsid w:val="00EB5F0F"/>
    <w:rsid w:val="00EB6F9F"/>
    <w:rsid w:val="00EB7FF5"/>
    <w:rsid w:val="00EC0BD6"/>
    <w:rsid w:val="00EC6283"/>
    <w:rsid w:val="00ED013A"/>
    <w:rsid w:val="00ED7A76"/>
    <w:rsid w:val="00ED7D90"/>
    <w:rsid w:val="00EE26DA"/>
    <w:rsid w:val="00EF071B"/>
    <w:rsid w:val="00F033EE"/>
    <w:rsid w:val="00F047B3"/>
    <w:rsid w:val="00F04C77"/>
    <w:rsid w:val="00F04DB6"/>
    <w:rsid w:val="00F05AEB"/>
    <w:rsid w:val="00F12B9C"/>
    <w:rsid w:val="00F1488E"/>
    <w:rsid w:val="00F211C5"/>
    <w:rsid w:val="00F24E63"/>
    <w:rsid w:val="00F26BBD"/>
    <w:rsid w:val="00F277E5"/>
    <w:rsid w:val="00F31719"/>
    <w:rsid w:val="00F36C45"/>
    <w:rsid w:val="00F40789"/>
    <w:rsid w:val="00F47495"/>
    <w:rsid w:val="00F50B8C"/>
    <w:rsid w:val="00F53268"/>
    <w:rsid w:val="00F54F56"/>
    <w:rsid w:val="00F662CB"/>
    <w:rsid w:val="00F67532"/>
    <w:rsid w:val="00F73C03"/>
    <w:rsid w:val="00F75FF6"/>
    <w:rsid w:val="00F77790"/>
    <w:rsid w:val="00F86628"/>
    <w:rsid w:val="00F9646F"/>
    <w:rsid w:val="00F97CBD"/>
    <w:rsid w:val="00FA577F"/>
    <w:rsid w:val="00FA69FB"/>
    <w:rsid w:val="00FB1F43"/>
    <w:rsid w:val="00FB4908"/>
    <w:rsid w:val="00FB7425"/>
    <w:rsid w:val="00FC03D7"/>
    <w:rsid w:val="00FC5B5E"/>
    <w:rsid w:val="00FD38B8"/>
    <w:rsid w:val="00FD4F67"/>
    <w:rsid w:val="00FD72C6"/>
    <w:rsid w:val="00FE03EA"/>
    <w:rsid w:val="00FE12BA"/>
    <w:rsid w:val="00FE13BC"/>
    <w:rsid w:val="00FE1E40"/>
    <w:rsid w:val="00FF269F"/>
    <w:rsid w:val="00FF4E5A"/>
    <w:rsid w:val="00FF5BDA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D799739"/>
  <w15:docId w15:val="{5CAA6000-3536-CC4A-A0AF-FE7B2646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55DA"/>
  </w:style>
  <w:style w:type="paragraph" w:styleId="Ttulo1">
    <w:name w:val="heading 1"/>
    <w:basedOn w:val="Normal"/>
    <w:link w:val="Ttulo1Car"/>
    <w:uiPriority w:val="9"/>
    <w:qFormat/>
    <w:rsid w:val="00C55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C55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-FIGURE">
    <w:name w:val="10-FIGURE"/>
    <w:next w:val="Normal"/>
    <w:link w:val="10-FIGURECar"/>
    <w:rsid w:val="00A73A68"/>
    <w:pPr>
      <w:spacing w:after="0" w:line="240" w:lineRule="exact"/>
    </w:pPr>
    <w:rPr>
      <w:rFonts w:ascii="Arial Gras" w:eastAsiaTheme="minorEastAsia" w:hAnsi="Arial Gras" w:cs="Arial"/>
      <w:b/>
      <w:caps/>
      <w:color w:val="666666"/>
      <w:sz w:val="20"/>
      <w:szCs w:val="20"/>
    </w:rPr>
  </w:style>
  <w:style w:type="character" w:customStyle="1" w:styleId="10-FIGURECar">
    <w:name w:val="10-FIGURE Car"/>
    <w:basedOn w:val="Fuentedeprrafopredeter"/>
    <w:link w:val="10-FIGURE"/>
    <w:rsid w:val="00A73A68"/>
    <w:rPr>
      <w:rFonts w:ascii="Arial Gras" w:eastAsiaTheme="minorEastAsia" w:hAnsi="Arial Gras" w:cs="Arial"/>
      <w:b/>
      <w:caps/>
      <w:color w:val="666666"/>
      <w:sz w:val="20"/>
      <w:szCs w:val="20"/>
    </w:rPr>
  </w:style>
  <w:style w:type="paragraph" w:customStyle="1" w:styleId="11-PUCE3">
    <w:name w:val="11-PUCE 3"/>
    <w:next w:val="Normal"/>
    <w:link w:val="11-PUCE3Car"/>
    <w:rsid w:val="00A73A68"/>
    <w:pPr>
      <w:numPr>
        <w:numId w:val="1"/>
      </w:numPr>
      <w:tabs>
        <w:tab w:val="num" w:pos="360"/>
      </w:tabs>
      <w:spacing w:before="480" w:after="240" w:line="240" w:lineRule="auto"/>
      <w:ind w:left="0" w:firstLine="0"/>
    </w:pPr>
    <w:rPr>
      <w:rFonts w:ascii="Arial" w:eastAsiaTheme="minorEastAsia" w:hAnsi="Arial" w:cs="Arial"/>
      <w:b/>
      <w:szCs w:val="24"/>
    </w:rPr>
  </w:style>
  <w:style w:type="character" w:customStyle="1" w:styleId="11-PUCE3Car">
    <w:name w:val="11-PUCE 3 Car"/>
    <w:basedOn w:val="Fuentedeprrafopredeter"/>
    <w:link w:val="11-PUCE3"/>
    <w:rsid w:val="00A73A68"/>
    <w:rPr>
      <w:rFonts w:ascii="Arial" w:eastAsiaTheme="minorEastAsia" w:hAnsi="Arial" w:cs="Arial"/>
      <w:b/>
      <w:sz w:val="24"/>
      <w:szCs w:val="24"/>
    </w:rPr>
  </w:style>
  <w:style w:type="paragraph" w:customStyle="1" w:styleId="12-PUCE4">
    <w:name w:val="12- PUCE 4"/>
    <w:next w:val="Normal"/>
    <w:link w:val="12-PUCE4Car"/>
    <w:rsid w:val="00A73A68"/>
    <w:pPr>
      <w:numPr>
        <w:ilvl w:val="1"/>
        <w:numId w:val="2"/>
      </w:numPr>
      <w:spacing w:after="0"/>
    </w:pPr>
    <w:rPr>
      <w:rFonts w:ascii="Arial" w:eastAsiaTheme="minorEastAsia" w:hAnsi="Arial"/>
    </w:rPr>
  </w:style>
  <w:style w:type="character" w:customStyle="1" w:styleId="12-PUCE4Car">
    <w:name w:val="12- PUCE 4 Car"/>
    <w:basedOn w:val="Fuentedeprrafopredeter"/>
    <w:link w:val="12-PUCE4"/>
    <w:rsid w:val="00A73A68"/>
    <w:rPr>
      <w:rFonts w:ascii="Arial" w:eastAsiaTheme="minorEastAsia" w:hAnsi="Arial"/>
    </w:rPr>
  </w:style>
  <w:style w:type="paragraph" w:customStyle="1" w:styleId="1-TITRE1">
    <w:name w:val="1-TITRE 1"/>
    <w:next w:val="Normal"/>
    <w:link w:val="1-TITRE1Car"/>
    <w:rsid w:val="00A73A68"/>
    <w:pPr>
      <w:numPr>
        <w:numId w:val="3"/>
      </w:numPr>
      <w:spacing w:after="240" w:line="240" w:lineRule="auto"/>
    </w:pPr>
    <w:rPr>
      <w:rFonts w:ascii="Arial Gras" w:eastAsiaTheme="minorEastAsia" w:hAnsi="Arial Gras" w:cs="Arial"/>
      <w:b/>
      <w:caps/>
      <w:color w:val="0075BF"/>
      <w:sz w:val="40"/>
      <w:szCs w:val="40"/>
    </w:rPr>
  </w:style>
  <w:style w:type="character" w:customStyle="1" w:styleId="1-TITRE1Car">
    <w:name w:val="1-TITRE 1 Car"/>
    <w:basedOn w:val="Fuentedeprrafopredeter"/>
    <w:link w:val="1-TITRE1"/>
    <w:rsid w:val="00A73A68"/>
    <w:rPr>
      <w:rFonts w:ascii="Arial Gras" w:eastAsiaTheme="minorEastAsia" w:hAnsi="Arial Gras" w:cs="Arial"/>
      <w:b/>
      <w:caps/>
      <w:color w:val="0075BF"/>
      <w:sz w:val="40"/>
      <w:szCs w:val="40"/>
    </w:rPr>
  </w:style>
  <w:style w:type="paragraph" w:customStyle="1" w:styleId="2-TITRE2">
    <w:name w:val="2- TITRE 2"/>
    <w:next w:val="Normal"/>
    <w:link w:val="2-TITRE2Car"/>
    <w:autoRedefine/>
    <w:rsid w:val="00A73A68"/>
    <w:pPr>
      <w:spacing w:before="360" w:after="0" w:line="240" w:lineRule="auto"/>
    </w:pPr>
    <w:rPr>
      <w:rFonts w:ascii="Arial Gras" w:eastAsiaTheme="minorEastAsia" w:hAnsi="Arial Gras" w:cs="Arial"/>
      <w:b/>
      <w:color w:val="0075BF"/>
      <w:sz w:val="34"/>
      <w:szCs w:val="34"/>
    </w:rPr>
  </w:style>
  <w:style w:type="character" w:customStyle="1" w:styleId="2-TITRE2Car">
    <w:name w:val="2- TITRE 2 Car"/>
    <w:basedOn w:val="Fuentedeprrafopredeter"/>
    <w:link w:val="2-TITRE2"/>
    <w:rsid w:val="00A73A68"/>
    <w:rPr>
      <w:rFonts w:ascii="Arial Gras" w:eastAsiaTheme="minorEastAsia" w:hAnsi="Arial Gras" w:cs="Arial"/>
      <w:b/>
      <w:color w:val="0075BF"/>
      <w:sz w:val="34"/>
      <w:szCs w:val="34"/>
    </w:rPr>
  </w:style>
  <w:style w:type="paragraph" w:customStyle="1" w:styleId="3-TEXTENORMAL">
    <w:name w:val="3- TEXTE NORMAL"/>
    <w:link w:val="3-TEXTENORMALCar"/>
    <w:rsid w:val="00A73A68"/>
    <w:pPr>
      <w:spacing w:before="120" w:after="120" w:line="240" w:lineRule="exact"/>
      <w:jc w:val="both"/>
    </w:pPr>
    <w:rPr>
      <w:rFonts w:ascii="Arial" w:eastAsiaTheme="minorEastAsia" w:hAnsi="Arial" w:cs="Arial"/>
    </w:rPr>
  </w:style>
  <w:style w:type="character" w:customStyle="1" w:styleId="3-TEXTENORMALCar">
    <w:name w:val="3- TEXTE NORMAL Car"/>
    <w:basedOn w:val="Fuentedeprrafopredeter"/>
    <w:link w:val="3-TEXTENORMAL"/>
    <w:rsid w:val="00A73A68"/>
    <w:rPr>
      <w:rFonts w:ascii="Arial" w:eastAsiaTheme="minorEastAsia" w:hAnsi="Arial" w:cs="Arial"/>
    </w:rPr>
  </w:style>
  <w:style w:type="paragraph" w:customStyle="1" w:styleId="4-TEXTEGRAS">
    <w:name w:val="4- TEXTE GRAS"/>
    <w:next w:val="3-TEXTENORMAL"/>
    <w:link w:val="4-TEXTEGRASCar"/>
    <w:rsid w:val="00A73A68"/>
    <w:pPr>
      <w:spacing w:before="480" w:after="240" w:line="240" w:lineRule="exact"/>
      <w:jc w:val="both"/>
    </w:pPr>
    <w:rPr>
      <w:rFonts w:ascii="Arial" w:eastAsiaTheme="minorEastAsia" w:hAnsi="Arial" w:cs="Arial"/>
      <w:b/>
      <w:szCs w:val="24"/>
    </w:rPr>
  </w:style>
  <w:style w:type="character" w:customStyle="1" w:styleId="4-TEXTEGRASCar">
    <w:name w:val="4- TEXTE GRAS Car"/>
    <w:basedOn w:val="Fuentedeprrafopredeter"/>
    <w:link w:val="4-TEXTEGRAS"/>
    <w:rsid w:val="00A73A68"/>
    <w:rPr>
      <w:rFonts w:ascii="Arial" w:eastAsiaTheme="minorEastAsia" w:hAnsi="Arial" w:cs="Arial"/>
      <w:b/>
      <w:sz w:val="24"/>
      <w:szCs w:val="24"/>
    </w:rPr>
  </w:style>
  <w:style w:type="paragraph" w:customStyle="1" w:styleId="5-PUCE1">
    <w:name w:val="5- PUCE 1"/>
    <w:basedOn w:val="Normal"/>
    <w:link w:val="5-PUCE1Car"/>
    <w:rsid w:val="00A73A68"/>
    <w:pPr>
      <w:spacing w:after="0" w:line="240" w:lineRule="auto"/>
      <w:ind w:left="502" w:hanging="360"/>
    </w:pPr>
    <w:rPr>
      <w:rFonts w:ascii="Arial" w:eastAsiaTheme="minorEastAsia" w:hAnsi="Arial" w:cs="Arial"/>
    </w:rPr>
  </w:style>
  <w:style w:type="character" w:customStyle="1" w:styleId="5-PUCE1Car">
    <w:name w:val="5- PUCE 1 Car"/>
    <w:basedOn w:val="Fuentedeprrafopredeter"/>
    <w:link w:val="5-PUCE1"/>
    <w:rsid w:val="00A73A68"/>
    <w:rPr>
      <w:rFonts w:ascii="Arial" w:eastAsiaTheme="minorEastAsia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4F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014"/>
  </w:style>
  <w:style w:type="paragraph" w:styleId="Piedepgina">
    <w:name w:val="footer"/>
    <w:basedOn w:val="Normal"/>
    <w:link w:val="PiedepginaCar"/>
    <w:uiPriority w:val="99"/>
    <w:unhideWhenUsed/>
    <w:rsid w:val="004F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014"/>
  </w:style>
  <w:style w:type="paragraph" w:customStyle="1" w:styleId="Paragraphestandard">
    <w:name w:val="[Paragraphe standard]"/>
    <w:basedOn w:val="Normal"/>
    <w:uiPriority w:val="99"/>
    <w:rsid w:val="00C271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table" w:styleId="Tablaconcuadrcula">
    <w:name w:val="Table Grid"/>
    <w:basedOn w:val="Tablanormal"/>
    <w:uiPriority w:val="39"/>
    <w:rsid w:val="0089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theperson">
    <w:name w:val="Name of the person"/>
    <w:basedOn w:val="Normal"/>
    <w:uiPriority w:val="99"/>
    <w:rsid w:val="007B2997"/>
    <w:pPr>
      <w:autoSpaceDE w:val="0"/>
      <w:autoSpaceDN w:val="0"/>
      <w:adjustRightInd w:val="0"/>
      <w:spacing w:after="0" w:line="150" w:lineRule="atLeast"/>
      <w:textAlignment w:val="center"/>
    </w:pPr>
    <w:rPr>
      <w:rFonts w:ascii="Montserrat ExtraBold" w:hAnsi="Montserrat ExtraBold" w:cs="Montserrat ExtraBold"/>
      <w:b/>
      <w:bCs/>
      <w:color w:val="050B7F"/>
      <w:sz w:val="17"/>
      <w:szCs w:val="17"/>
    </w:rPr>
  </w:style>
  <w:style w:type="paragraph" w:customStyle="1" w:styleId="1-TITRE3">
    <w:name w:val="1- TITRE 3"/>
    <w:link w:val="1-TITRE3Car"/>
    <w:qFormat/>
    <w:rsid w:val="004B718A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Source Sans Pro (OTF) Bold" w:hAnsi="Source Sans Pro (OTF) Bold" w:cs="Source Sans Pro (OTF) Bold"/>
      <w:b/>
      <w:bCs/>
      <w:color w:val="4391FF"/>
      <w:sz w:val="30"/>
      <w:szCs w:val="30"/>
    </w:rPr>
  </w:style>
  <w:style w:type="paragraph" w:customStyle="1" w:styleId="1-TITRE4">
    <w:name w:val="1- TITRE 4"/>
    <w:link w:val="1-TITRE4Car"/>
    <w:qFormat/>
    <w:rsid w:val="004B718A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Source Sans Pro (OTF) Bold" w:hAnsi="Source Sans Pro (OTF) Bold" w:cs="Source Sans Pro (OTF) Bold"/>
      <w:b/>
      <w:bCs/>
      <w:color w:val="000000"/>
      <w:szCs w:val="24"/>
    </w:rPr>
  </w:style>
  <w:style w:type="character" w:customStyle="1" w:styleId="1-TITRE3Car">
    <w:name w:val="1- TITRE 3 Car"/>
    <w:basedOn w:val="Fuentedeprrafopredeter"/>
    <w:link w:val="1-TITRE3"/>
    <w:rsid w:val="004B718A"/>
    <w:rPr>
      <w:rFonts w:ascii="Source Sans Pro (OTF) Bold" w:hAnsi="Source Sans Pro (OTF) Bold" w:cs="Source Sans Pro (OTF) Bold"/>
      <w:b/>
      <w:bCs/>
      <w:color w:val="4391FF"/>
      <w:sz w:val="30"/>
      <w:szCs w:val="30"/>
    </w:rPr>
  </w:style>
  <w:style w:type="paragraph" w:customStyle="1" w:styleId="2-TEXTE">
    <w:name w:val="2- TEXTE"/>
    <w:link w:val="2-TEXTECar"/>
    <w:qFormat/>
    <w:rsid w:val="004B718A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cs="Source Sans Pro"/>
      <w:color w:val="000000"/>
      <w:szCs w:val="24"/>
    </w:rPr>
  </w:style>
  <w:style w:type="character" w:customStyle="1" w:styleId="1-TITRE4Car">
    <w:name w:val="1- TITRE 4 Car"/>
    <w:basedOn w:val="Fuentedeprrafopredeter"/>
    <w:link w:val="1-TITRE4"/>
    <w:rsid w:val="004B718A"/>
    <w:rPr>
      <w:rFonts w:ascii="Source Sans Pro (OTF) Bold" w:hAnsi="Source Sans Pro (OTF) Bold" w:cs="Source Sans Pro (OTF) Bold"/>
      <w:b/>
      <w:bCs/>
      <w:color w:val="000000"/>
      <w:szCs w:val="24"/>
    </w:rPr>
  </w:style>
  <w:style w:type="paragraph" w:customStyle="1" w:styleId="1-TITRE2">
    <w:name w:val="1- TITRE 2"/>
    <w:link w:val="1-TITRE2Car"/>
    <w:qFormat/>
    <w:rsid w:val="00367A90"/>
    <w:pPr>
      <w:framePr w:hSpace="142" w:wrap="around" w:vAnchor="page" w:hAnchor="text" w:x="-146" w:y="2530"/>
      <w:spacing w:after="0" w:line="432" w:lineRule="atLeast"/>
      <w:ind w:left="34"/>
      <w:suppressOverlap/>
    </w:pPr>
    <w:rPr>
      <w:rFonts w:ascii="Montserrat SemiBold" w:hAnsi="Montserrat SemiBold" w:cs="Montserrat SemiBold"/>
      <w:color w:val="4391FF"/>
      <w:spacing w:val="18"/>
      <w:sz w:val="36"/>
      <w:szCs w:val="36"/>
    </w:rPr>
  </w:style>
  <w:style w:type="character" w:customStyle="1" w:styleId="2-TEXTECar">
    <w:name w:val="2- TEXTE Car"/>
    <w:basedOn w:val="Fuentedeprrafopredeter"/>
    <w:link w:val="2-TEXTE"/>
    <w:rsid w:val="004B718A"/>
    <w:rPr>
      <w:rFonts w:cs="Source Sans Pro"/>
      <w:color w:val="000000"/>
      <w:szCs w:val="24"/>
    </w:rPr>
  </w:style>
  <w:style w:type="paragraph" w:customStyle="1" w:styleId="1-TITRE10">
    <w:name w:val="1- TITRE 1"/>
    <w:link w:val="1-TITRE1Car0"/>
    <w:qFormat/>
    <w:rsid w:val="00D05219"/>
    <w:rPr>
      <w:rFonts w:ascii="Montserrat ExtraBold" w:hAnsi="Montserrat ExtraBold"/>
      <w:color w:val="050B7F"/>
      <w:sz w:val="56"/>
      <w:szCs w:val="56"/>
    </w:rPr>
  </w:style>
  <w:style w:type="character" w:customStyle="1" w:styleId="1-TITRE2Car">
    <w:name w:val="1- TITRE 2 Car"/>
    <w:basedOn w:val="Fuentedeprrafopredeter"/>
    <w:link w:val="1-TITRE2"/>
    <w:rsid w:val="00367A90"/>
    <w:rPr>
      <w:rFonts w:ascii="Montserrat SemiBold" w:hAnsi="Montserrat SemiBold" w:cs="Montserrat SemiBold"/>
      <w:color w:val="4391FF"/>
      <w:spacing w:val="18"/>
      <w:sz w:val="36"/>
      <w:szCs w:val="36"/>
    </w:rPr>
  </w:style>
  <w:style w:type="paragraph" w:customStyle="1" w:styleId="1-DATE">
    <w:name w:val="1- DATE"/>
    <w:basedOn w:val="Normal"/>
    <w:link w:val="1-DATECar"/>
    <w:qFormat/>
    <w:rsid w:val="00644464"/>
    <w:pPr>
      <w:spacing w:before="120" w:after="0" w:line="300" w:lineRule="atLeast"/>
    </w:pPr>
    <w:rPr>
      <w:rFonts w:cs="Source Sans Pro"/>
      <w:color w:val="050B7F"/>
      <w:sz w:val="30"/>
      <w:szCs w:val="30"/>
    </w:rPr>
  </w:style>
  <w:style w:type="character" w:customStyle="1" w:styleId="1-TITRE1Car0">
    <w:name w:val="1- TITRE 1 Car"/>
    <w:basedOn w:val="Fuentedeprrafopredeter"/>
    <w:link w:val="1-TITRE10"/>
    <w:rsid w:val="00D05219"/>
    <w:rPr>
      <w:rFonts w:ascii="Montserrat ExtraBold" w:hAnsi="Montserrat ExtraBold"/>
      <w:color w:val="050B7F"/>
      <w:sz w:val="56"/>
      <w:szCs w:val="56"/>
    </w:rPr>
  </w:style>
  <w:style w:type="character" w:customStyle="1" w:styleId="1-DATECar">
    <w:name w:val="1- DATE Car"/>
    <w:basedOn w:val="Fuentedeprrafopredeter"/>
    <w:link w:val="1-DATE"/>
    <w:rsid w:val="00644464"/>
    <w:rPr>
      <w:rFonts w:cs="Source Sans Pro"/>
      <w:color w:val="050B7F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073B4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3B4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91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11CA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val="es-ES" w:eastAsia="es-ES"/>
    </w:rPr>
  </w:style>
  <w:style w:type="paragraph" w:styleId="NormalWeb">
    <w:name w:val="Normal (Web)"/>
    <w:basedOn w:val="Normal"/>
    <w:uiPriority w:val="99"/>
    <w:unhideWhenUsed/>
    <w:rsid w:val="00D11C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E9153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32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328D1"/>
    <w:rPr>
      <w:rFonts w:ascii="Courier New" w:eastAsia="Times New Roman" w:hAnsi="Courier New" w:cs="Courier New"/>
      <w:sz w:val="20"/>
      <w:szCs w:val="20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0F3B4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C55E78"/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55E78"/>
    <w:rPr>
      <w:rFonts w:ascii="Times New Roman" w:eastAsia="Times New Roman" w:hAnsi="Times New Roman" w:cs="Times New Roman"/>
      <w:b/>
      <w:bCs/>
      <w:sz w:val="36"/>
      <w:szCs w:val="36"/>
      <w:lang w:val="es-ES_tradnl" w:eastAsia="es-ES_tradnl"/>
    </w:rPr>
  </w:style>
  <w:style w:type="character" w:customStyle="1" w:styleId="e24kjd">
    <w:name w:val="e24kjd"/>
    <w:basedOn w:val="Fuentedeprrafopredeter"/>
    <w:rsid w:val="00C55E78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149A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uiPriority w:val="11"/>
    <w:qFormat/>
    <w:rsid w:val="00C962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C962D6"/>
    <w:rPr>
      <w:rFonts w:ascii="Georgia" w:eastAsia="Georgia" w:hAnsi="Georgia" w:cs="Georgia"/>
      <w:i/>
      <w:color w:val="666666"/>
      <w:sz w:val="48"/>
      <w:szCs w:val="48"/>
      <w:lang w:val="en-US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E7351"/>
    <w:rPr>
      <w:color w:val="605E5C"/>
      <w:shd w:val="clear" w:color="auto" w:fill="E1DFDD"/>
    </w:rPr>
  </w:style>
  <w:style w:type="character" w:customStyle="1" w:styleId="comilla">
    <w:name w:val="comilla"/>
    <w:basedOn w:val="Fuentedeprrafopredeter"/>
    <w:rsid w:val="00F033EE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7C116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01C7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82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450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107">
              <w:marLeft w:val="0"/>
              <w:marRight w:val="0"/>
              <w:marTop w:val="0"/>
              <w:marBottom w:val="3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1042">
                  <w:marLeft w:val="0"/>
                  <w:marRight w:val="0"/>
                  <w:marTop w:val="0"/>
                  <w:marBottom w:val="0"/>
                  <w:divBdr>
                    <w:top w:val="single" w:sz="4" w:space="0" w:color="DFE1E5"/>
                    <w:left w:val="single" w:sz="4" w:space="0" w:color="DFE1E5"/>
                    <w:bottom w:val="single" w:sz="4" w:space="0" w:color="DFE1E5"/>
                    <w:right w:val="single" w:sz="4" w:space="0" w:color="DFE1E5"/>
                  </w:divBdr>
                  <w:divsChild>
                    <w:div w:id="8375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dautomotive.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ldautomotiv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ia@eolocomunicacion.com" TargetMode="External"/><Relationship Id="rId2" Type="http://schemas.openxmlformats.org/officeDocument/2006/relationships/hyperlink" Target="mailto:teresa@eolocomunicacion.com" TargetMode="External"/><Relationship Id="rId1" Type="http://schemas.openxmlformats.org/officeDocument/2006/relationships/hyperlink" Target="mailto:alicia@eolocomunicacion.com" TargetMode="External"/><Relationship Id="rId4" Type="http://schemas.openxmlformats.org/officeDocument/2006/relationships/hyperlink" Target="mailto:teresa@eolocomunicacion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icia@eolocomunicacion.com" TargetMode="External"/><Relationship Id="rId2" Type="http://schemas.openxmlformats.org/officeDocument/2006/relationships/hyperlink" Target="mailto:teresa@eolocomunicacion.com" TargetMode="External"/><Relationship Id="rId1" Type="http://schemas.openxmlformats.org/officeDocument/2006/relationships/hyperlink" Target="mailto:alicia@eolocomunicacion.com" TargetMode="External"/><Relationship Id="rId4" Type="http://schemas.openxmlformats.org/officeDocument/2006/relationships/hyperlink" Target="mailto:teresa@eolocomunicaci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AE78D0653E342BF93D8F3217C2B47" ma:contentTypeVersion="7" ma:contentTypeDescription="Create a new document." ma:contentTypeScope="" ma:versionID="3643404e04f8c61eaa149b4db72bfd74">
  <xsd:schema xmlns:xsd="http://www.w3.org/2001/XMLSchema" xmlns:xs="http://www.w3.org/2001/XMLSchema" xmlns:p="http://schemas.microsoft.com/office/2006/metadata/properties" xmlns:ns2="49fef2aa-b7b9-43ae-9f0e-ee98635c8634" targetNamespace="http://schemas.microsoft.com/office/2006/metadata/properties" ma:root="true" ma:fieldsID="bdfa6c1eee3e213665ceba1246330138" ns2:_="">
    <xsd:import namespace="49fef2aa-b7b9-43ae-9f0e-ee98635c8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ef2aa-b7b9-43ae-9f0e-ee98635c8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4DAB8-6A1F-42BA-B650-64B107827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ef2aa-b7b9-43ae-9f0e-ee98635c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810A9-2251-472A-8670-461292FBD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D0782-5A1B-4524-B7A2-B61A511AD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04CA98-B2C1-416F-93CE-FA2289E2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DE VERGARA Paloma</cp:lastModifiedBy>
  <cp:revision>18</cp:revision>
  <cp:lastPrinted>2020-02-25T16:38:00Z</cp:lastPrinted>
  <dcterms:created xsi:type="dcterms:W3CDTF">2020-09-29T07:45:00Z</dcterms:created>
  <dcterms:modified xsi:type="dcterms:W3CDTF">2020-09-29T11:57:00Z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0x0101007DAAE78D0653E342BF93D8F3217C2B47</vt:lpwstr>
  </property>
</Properties>
</file>